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8" w:rsidRDefault="00603947">
      <w:pPr>
        <w:tabs>
          <w:tab w:val="center" w:pos="7666"/>
        </w:tabs>
        <w:spacing w:after="107"/>
      </w:pPr>
      <w:bookmarkStart w:id="0" w:name="_GoBack"/>
      <w:bookmarkEnd w:id="0"/>
      <w:r>
        <w:rPr>
          <w:b/>
          <w:sz w:val="36"/>
        </w:rPr>
        <w:t>Person Specification</w:t>
      </w:r>
      <w:r>
        <w:rPr>
          <w:b/>
          <w:sz w:val="36"/>
        </w:rPr>
        <w:tab/>
      </w:r>
      <w:r>
        <w:rPr>
          <w:noProof/>
        </w:rPr>
        <w:drawing>
          <wp:inline distT="0" distB="0" distL="0" distR="0">
            <wp:extent cx="1770380" cy="765175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D68" w:rsidRDefault="00603947">
      <w:pPr>
        <w:spacing w:after="563"/>
      </w:pPr>
      <w:r>
        <w:rPr>
          <w:b/>
          <w:sz w:val="32"/>
        </w:rPr>
        <w:t>Assistant Housing Officer</w:t>
      </w:r>
    </w:p>
    <w:tbl>
      <w:tblPr>
        <w:tblStyle w:val="TableGrid"/>
        <w:tblW w:w="8877" w:type="dxa"/>
        <w:tblInd w:w="0" w:type="dxa"/>
        <w:tblLook w:val="04A0" w:firstRow="1" w:lastRow="0" w:firstColumn="1" w:lastColumn="0" w:noHBand="0" w:noVBand="1"/>
      </w:tblPr>
      <w:tblGrid>
        <w:gridCol w:w="3404"/>
        <w:gridCol w:w="5473"/>
      </w:tblGrid>
      <w:tr w:rsidR="00DC4D68">
        <w:trPr>
          <w:trHeight w:val="56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DC4D68" w:rsidRDefault="00603947">
            <w:r>
              <w:rPr>
                <w:b/>
                <w:sz w:val="24"/>
              </w:rPr>
              <w:t>Education/Qualifications: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DC4D68" w:rsidRDefault="00603947">
            <w:pPr>
              <w:ind w:left="917"/>
            </w:pPr>
            <w:r>
              <w:rPr>
                <w:sz w:val="24"/>
              </w:rPr>
              <w:t>Good general level of education</w:t>
            </w:r>
          </w:p>
        </w:tc>
      </w:tr>
      <w:tr w:rsidR="00DC4D68">
        <w:trPr>
          <w:trHeight w:val="56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68" w:rsidRDefault="00603947">
            <w:r>
              <w:rPr>
                <w:b/>
                <w:sz w:val="24"/>
              </w:rPr>
              <w:t>Knowledge/skills: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68" w:rsidRDefault="00603947">
            <w:pPr>
              <w:jc w:val="right"/>
            </w:pPr>
            <w:r>
              <w:rPr>
                <w:sz w:val="24"/>
              </w:rPr>
              <w:t>Ability to prioritise work and use own initiative</w:t>
            </w:r>
          </w:p>
        </w:tc>
      </w:tr>
    </w:tbl>
    <w:p w:rsidR="00DC4D68" w:rsidRDefault="00603947">
      <w:pPr>
        <w:spacing w:after="297" w:line="250" w:lineRule="auto"/>
        <w:ind w:left="4316" w:hanging="10"/>
      </w:pPr>
      <w:r>
        <w:rPr>
          <w:sz w:val="24"/>
        </w:rPr>
        <w:t>Good time management and organisational skills</w:t>
      </w:r>
    </w:p>
    <w:p w:rsidR="00DC4D68" w:rsidRDefault="00603947">
      <w:pPr>
        <w:spacing w:after="269"/>
        <w:ind w:left="2428" w:right="1094" w:hanging="10"/>
        <w:jc w:val="center"/>
      </w:pPr>
      <w:r>
        <w:rPr>
          <w:sz w:val="24"/>
        </w:rPr>
        <w:t>Basic numeracy skills</w:t>
      </w:r>
    </w:p>
    <w:p w:rsidR="00DC4D68" w:rsidRDefault="00603947">
      <w:pPr>
        <w:spacing w:after="297" w:line="250" w:lineRule="auto"/>
        <w:ind w:left="4316" w:hanging="10"/>
      </w:pPr>
      <w:r>
        <w:rPr>
          <w:sz w:val="24"/>
        </w:rPr>
        <w:t>Computer literate in Microsoft Office.</w:t>
      </w:r>
    </w:p>
    <w:p w:rsidR="00DC4D68" w:rsidRDefault="00603947">
      <w:pPr>
        <w:spacing w:after="297" w:line="250" w:lineRule="auto"/>
        <w:ind w:left="4316" w:right="167" w:hanging="10"/>
      </w:pPr>
      <w:r>
        <w:rPr>
          <w:sz w:val="24"/>
        </w:rPr>
        <w:t>Keen interest in working with people and ability to communicate effectively with others</w:t>
      </w:r>
    </w:p>
    <w:p w:rsidR="00DC4D68" w:rsidRDefault="00603947">
      <w:pPr>
        <w:spacing w:after="297" w:line="250" w:lineRule="auto"/>
        <w:ind w:left="4316" w:hanging="10"/>
      </w:pPr>
      <w:r>
        <w:rPr>
          <w:sz w:val="24"/>
        </w:rPr>
        <w:t>Ability to present written information clearly and logically</w:t>
      </w:r>
    </w:p>
    <w:p w:rsidR="00DC4D68" w:rsidRDefault="00603947">
      <w:pPr>
        <w:spacing w:after="297" w:line="250" w:lineRule="auto"/>
        <w:ind w:left="4316" w:hanging="10"/>
      </w:pPr>
      <w:r>
        <w:rPr>
          <w:sz w:val="24"/>
        </w:rPr>
        <w:t>Ability to act tactfully and diplomatically and have a sympathetic yet firm approach to dealing with clients.</w:t>
      </w:r>
    </w:p>
    <w:p w:rsidR="00DC4D68" w:rsidRDefault="00603947">
      <w:pPr>
        <w:spacing w:after="269"/>
        <w:ind w:left="2428" w:right="818" w:hanging="10"/>
        <w:jc w:val="center"/>
      </w:pPr>
      <w:r>
        <w:rPr>
          <w:sz w:val="24"/>
        </w:rPr>
        <w:t>Have a positive attitude</w:t>
      </w:r>
    </w:p>
    <w:p w:rsidR="00DC4D68" w:rsidRDefault="00603947">
      <w:pPr>
        <w:spacing w:after="269"/>
        <w:ind w:left="2428" w:hanging="10"/>
        <w:jc w:val="center"/>
      </w:pPr>
      <w:r>
        <w:rPr>
          <w:sz w:val="24"/>
        </w:rPr>
        <w:t>Ability to work as part of a team</w:t>
      </w:r>
    </w:p>
    <w:p w:rsidR="00DC4D68" w:rsidRDefault="00603947">
      <w:pPr>
        <w:spacing w:after="297" w:line="250" w:lineRule="auto"/>
        <w:ind w:left="4316" w:hanging="10"/>
      </w:pPr>
      <w:r>
        <w:rPr>
          <w:sz w:val="24"/>
        </w:rPr>
        <w:t>Ability to work calmly under pressure</w:t>
      </w:r>
    </w:p>
    <w:p w:rsidR="00DC4D68" w:rsidRDefault="00603947">
      <w:pPr>
        <w:spacing w:after="297" w:line="250" w:lineRule="auto"/>
        <w:ind w:left="4316" w:hanging="10"/>
      </w:pPr>
      <w:r>
        <w:rPr>
          <w:sz w:val="24"/>
        </w:rPr>
        <w:t>Abilit</w:t>
      </w:r>
      <w:r w:rsidR="001C782A">
        <w:rPr>
          <w:sz w:val="24"/>
        </w:rPr>
        <w:t>y to drive and have use of a motorcycle or car</w:t>
      </w:r>
    </w:p>
    <w:p w:rsidR="00DC4D68" w:rsidRDefault="00603947">
      <w:pPr>
        <w:spacing w:after="269"/>
        <w:ind w:left="2428" w:right="966" w:hanging="10"/>
        <w:jc w:val="center"/>
      </w:pPr>
      <w:r>
        <w:rPr>
          <w:sz w:val="24"/>
        </w:rPr>
        <w:t>Ability to learn quickly</w:t>
      </w:r>
    </w:p>
    <w:sectPr w:rsidR="00DC4D68">
      <w:pgSz w:w="12240" w:h="15840"/>
      <w:pgMar w:top="799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68"/>
    <w:rsid w:val="001C782A"/>
    <w:rsid w:val="004C04FC"/>
    <w:rsid w:val="00603947"/>
    <w:rsid w:val="00D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4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201807_Ass_Hous_Off_Person_Spec.doc</vt:lpstr>
    </vt:vector>
  </TitlesOfParts>
  <Company>Guernsey Housing Association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201807_Ass_Hous_Off_Person_Spec.doc</dc:title>
  <dc:creator>Rachel Le Flock</dc:creator>
  <cp:lastModifiedBy>Emily Jaques</cp:lastModifiedBy>
  <cp:revision>2</cp:revision>
  <cp:lastPrinted>2018-10-02T09:26:00Z</cp:lastPrinted>
  <dcterms:created xsi:type="dcterms:W3CDTF">2019-03-07T09:21:00Z</dcterms:created>
  <dcterms:modified xsi:type="dcterms:W3CDTF">2019-03-07T09:21:00Z</dcterms:modified>
</cp:coreProperties>
</file>