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A6EA2" w14:textId="77777777" w:rsidR="00D2178B" w:rsidRDefault="00D2178B" w:rsidP="00D2178B">
      <w:pPr>
        <w:tabs>
          <w:tab w:val="left" w:pos="-720"/>
        </w:tabs>
        <w:suppressAutoHyphens/>
      </w:pPr>
      <w:r>
        <w:rPr>
          <w:noProof/>
          <w:lang w:eastAsia="en-GB"/>
        </w:rPr>
        <w:drawing>
          <wp:anchor distT="0" distB="0" distL="114300" distR="114300" simplePos="0" relativeHeight="251659264" behindDoc="0" locked="0" layoutInCell="1" allowOverlap="1" wp14:anchorId="1709F739" wp14:editId="745DFE5A">
            <wp:simplePos x="0" y="0"/>
            <wp:positionH relativeFrom="margin">
              <wp:posOffset>5245735</wp:posOffset>
            </wp:positionH>
            <wp:positionV relativeFrom="topMargin">
              <wp:posOffset>273050</wp:posOffset>
            </wp:positionV>
            <wp:extent cx="1199515" cy="517525"/>
            <wp:effectExtent l="0" t="0" r="635" b="0"/>
            <wp:wrapSquare wrapText="bothSides"/>
            <wp:docPr id="1" name="Picture 1" descr="GHA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A Logo (CMY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951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231040" w14:textId="77777777" w:rsidR="00D2178B" w:rsidRDefault="00D2178B" w:rsidP="00D2178B">
      <w:pPr>
        <w:tabs>
          <w:tab w:val="left" w:pos="-720"/>
        </w:tabs>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7671"/>
      </w:tblGrid>
      <w:tr w:rsidR="00D2178B" w:rsidRPr="00126499" w14:paraId="49D7039E" w14:textId="77777777" w:rsidTr="00D2178B">
        <w:tc>
          <w:tcPr>
            <w:tcW w:w="2530" w:type="dxa"/>
          </w:tcPr>
          <w:p w14:paraId="59332118" w14:textId="77777777" w:rsidR="00D2178B" w:rsidRPr="00C9045F" w:rsidRDefault="00D2178B" w:rsidP="00642EBB">
            <w:pPr>
              <w:pStyle w:val="Style1"/>
              <w:spacing w:before="60" w:after="60"/>
              <w:rPr>
                <w:rFonts w:ascii="Calibri" w:hAnsi="Calibri"/>
                <w:b/>
                <w:color w:val="70AD47"/>
                <w:sz w:val="32"/>
                <w:szCs w:val="32"/>
              </w:rPr>
            </w:pPr>
            <w:r>
              <w:rPr>
                <w:rFonts w:ascii="Calibri" w:hAnsi="Calibri"/>
                <w:b/>
                <w:color w:val="70AD47"/>
                <w:sz w:val="32"/>
                <w:szCs w:val="32"/>
              </w:rPr>
              <w:t>Policy Name</w:t>
            </w:r>
          </w:p>
        </w:tc>
        <w:tc>
          <w:tcPr>
            <w:tcW w:w="7671" w:type="dxa"/>
          </w:tcPr>
          <w:p w14:paraId="19897841" w14:textId="77777777" w:rsidR="00D2178B" w:rsidRPr="00C9045F" w:rsidRDefault="00D2178B" w:rsidP="00642EBB">
            <w:pPr>
              <w:pStyle w:val="Style1"/>
              <w:spacing w:before="60" w:after="60"/>
              <w:rPr>
                <w:rFonts w:ascii="Calibri" w:hAnsi="Calibri"/>
                <w:b/>
                <w:color w:val="70AD47"/>
                <w:sz w:val="32"/>
                <w:szCs w:val="32"/>
              </w:rPr>
            </w:pPr>
            <w:r>
              <w:rPr>
                <w:rFonts w:ascii="Calibri" w:hAnsi="Calibri"/>
                <w:b/>
                <w:color w:val="70AD47"/>
                <w:sz w:val="32"/>
                <w:szCs w:val="32"/>
              </w:rPr>
              <w:t xml:space="preserve">Pet Policy </w:t>
            </w:r>
          </w:p>
        </w:tc>
      </w:tr>
      <w:tr w:rsidR="00D2178B" w:rsidRPr="00126499" w14:paraId="67AC823F" w14:textId="77777777" w:rsidTr="00D2178B">
        <w:tc>
          <w:tcPr>
            <w:tcW w:w="2530" w:type="dxa"/>
          </w:tcPr>
          <w:p w14:paraId="58B2B278" w14:textId="77777777" w:rsidR="00D2178B" w:rsidRPr="006B33EA" w:rsidRDefault="00D2178B" w:rsidP="00642EBB">
            <w:pPr>
              <w:pStyle w:val="Style1"/>
              <w:spacing w:before="60" w:after="60"/>
              <w:rPr>
                <w:rFonts w:ascii="Calibri" w:hAnsi="Calibri"/>
                <w:b/>
                <w:color w:val="70AD47"/>
                <w:sz w:val="32"/>
                <w:szCs w:val="32"/>
              </w:rPr>
            </w:pPr>
            <w:r w:rsidRPr="00110BCF">
              <w:rPr>
                <w:rFonts w:ascii="Calibri" w:hAnsi="Calibri"/>
                <w:b/>
                <w:color w:val="70AD47"/>
                <w:sz w:val="32"/>
                <w:szCs w:val="32"/>
              </w:rPr>
              <w:t xml:space="preserve">Policy No. </w:t>
            </w:r>
          </w:p>
        </w:tc>
        <w:tc>
          <w:tcPr>
            <w:tcW w:w="7671" w:type="dxa"/>
          </w:tcPr>
          <w:p w14:paraId="5A7578EA" w14:textId="77777777" w:rsidR="00D2178B" w:rsidRPr="006B33EA" w:rsidRDefault="00D2178B" w:rsidP="00642EBB">
            <w:pPr>
              <w:pStyle w:val="Style1"/>
              <w:spacing w:before="60" w:after="60"/>
              <w:rPr>
                <w:rFonts w:ascii="Calibri" w:hAnsi="Calibri"/>
                <w:b/>
                <w:color w:val="70AD47"/>
                <w:sz w:val="32"/>
                <w:szCs w:val="32"/>
              </w:rPr>
            </w:pPr>
            <w:r w:rsidRPr="00110BCF">
              <w:rPr>
                <w:rFonts w:ascii="Calibri" w:hAnsi="Calibri"/>
                <w:b/>
                <w:color w:val="70AD47"/>
                <w:sz w:val="32"/>
                <w:szCs w:val="32"/>
              </w:rPr>
              <w:t>0</w:t>
            </w:r>
            <w:r>
              <w:rPr>
                <w:rFonts w:ascii="Calibri" w:hAnsi="Calibri"/>
                <w:b/>
                <w:color w:val="70AD47"/>
                <w:sz w:val="32"/>
                <w:szCs w:val="32"/>
              </w:rPr>
              <w:t>34</w:t>
            </w:r>
          </w:p>
        </w:tc>
      </w:tr>
    </w:tbl>
    <w:p w14:paraId="600D9189" w14:textId="77777777" w:rsidR="00D2178B" w:rsidRPr="00BC0894" w:rsidRDefault="00D2178B" w:rsidP="00D2178B">
      <w:pPr>
        <w:tabs>
          <w:tab w:val="left" w:pos="-720"/>
        </w:tabs>
        <w:suppressAutoHyphens/>
        <w:rPr>
          <w:rFonts w:ascii="Calibri" w:hAnsi="Calibri"/>
          <w:sz w:val="20"/>
        </w:rPr>
      </w:pPr>
    </w:p>
    <w:p w14:paraId="03952F22" w14:textId="77777777" w:rsidR="00095444" w:rsidRPr="00726863" w:rsidRDefault="00095444">
      <w:pPr>
        <w:rPr>
          <w:b/>
          <w:sz w:val="24"/>
          <w:szCs w:val="24"/>
        </w:rPr>
      </w:pPr>
      <w:r w:rsidRPr="00726863">
        <w:rPr>
          <w:b/>
          <w:sz w:val="24"/>
          <w:szCs w:val="24"/>
        </w:rPr>
        <w:t xml:space="preserve">Introduction </w:t>
      </w:r>
    </w:p>
    <w:p w14:paraId="0D3DD038" w14:textId="77777777" w:rsidR="00095444" w:rsidRPr="00726863" w:rsidRDefault="00095444" w:rsidP="002C2C35">
      <w:pPr>
        <w:jc w:val="both"/>
        <w:rPr>
          <w:sz w:val="24"/>
          <w:szCs w:val="24"/>
        </w:rPr>
      </w:pPr>
      <w:r w:rsidRPr="00726863">
        <w:rPr>
          <w:sz w:val="24"/>
          <w:szCs w:val="24"/>
        </w:rPr>
        <w:t>GHA recognises that pets ca</w:t>
      </w:r>
      <w:r w:rsidR="00642EBB">
        <w:rPr>
          <w:sz w:val="24"/>
          <w:szCs w:val="24"/>
        </w:rPr>
        <w:t>n have a very positive effect on</w:t>
      </w:r>
      <w:r w:rsidRPr="00726863">
        <w:rPr>
          <w:sz w:val="24"/>
          <w:szCs w:val="24"/>
        </w:rPr>
        <w:t xml:space="preserve"> people’s lives and can provide companionship and enjoyme</w:t>
      </w:r>
      <w:r w:rsidR="00232F38" w:rsidRPr="00726863">
        <w:rPr>
          <w:sz w:val="24"/>
          <w:szCs w:val="24"/>
        </w:rPr>
        <w:t>nt for a great many people.</w:t>
      </w:r>
      <w:r w:rsidR="005F1131" w:rsidRPr="00726863">
        <w:rPr>
          <w:sz w:val="24"/>
          <w:szCs w:val="24"/>
        </w:rPr>
        <w:t xml:space="preserve"> We wish to support residents to be responsible pet owners and therefore</w:t>
      </w:r>
      <w:r w:rsidR="00642EBB">
        <w:rPr>
          <w:sz w:val="24"/>
          <w:szCs w:val="24"/>
        </w:rPr>
        <w:t xml:space="preserve"> do</w:t>
      </w:r>
      <w:r w:rsidR="005F1131" w:rsidRPr="00726863">
        <w:rPr>
          <w:sz w:val="24"/>
          <w:szCs w:val="24"/>
        </w:rPr>
        <w:t xml:space="preserve"> not impose </w:t>
      </w:r>
      <w:r w:rsidR="006C75F6" w:rsidRPr="00726863">
        <w:rPr>
          <w:sz w:val="24"/>
          <w:szCs w:val="24"/>
        </w:rPr>
        <w:t>unnecessary</w:t>
      </w:r>
      <w:r w:rsidR="005F1131" w:rsidRPr="00726863">
        <w:rPr>
          <w:sz w:val="24"/>
          <w:szCs w:val="24"/>
        </w:rPr>
        <w:t xml:space="preserve"> restricti</w:t>
      </w:r>
      <w:r w:rsidR="00937C1A">
        <w:rPr>
          <w:sz w:val="24"/>
          <w:szCs w:val="24"/>
        </w:rPr>
        <w:t xml:space="preserve">ons on pet ownership. Equally </w:t>
      </w:r>
      <w:r w:rsidR="005F1131" w:rsidRPr="00726863">
        <w:rPr>
          <w:sz w:val="24"/>
          <w:szCs w:val="24"/>
        </w:rPr>
        <w:t>h</w:t>
      </w:r>
      <w:r w:rsidR="00232F38" w:rsidRPr="00726863">
        <w:rPr>
          <w:sz w:val="24"/>
          <w:szCs w:val="24"/>
        </w:rPr>
        <w:t>owever</w:t>
      </w:r>
      <w:r w:rsidR="005F1131" w:rsidRPr="00726863">
        <w:rPr>
          <w:sz w:val="24"/>
          <w:szCs w:val="24"/>
        </w:rPr>
        <w:t xml:space="preserve"> we know that pets </w:t>
      </w:r>
      <w:r w:rsidR="00232F38" w:rsidRPr="00726863">
        <w:rPr>
          <w:sz w:val="24"/>
          <w:szCs w:val="24"/>
        </w:rPr>
        <w:t xml:space="preserve">are expensive to look after and if not </w:t>
      </w:r>
      <w:r w:rsidR="00642EBB">
        <w:rPr>
          <w:sz w:val="24"/>
          <w:szCs w:val="24"/>
        </w:rPr>
        <w:t>cared for</w:t>
      </w:r>
      <w:r w:rsidR="00232F38" w:rsidRPr="00726863">
        <w:rPr>
          <w:sz w:val="24"/>
          <w:szCs w:val="24"/>
        </w:rPr>
        <w:t xml:space="preserve"> correctly can c</w:t>
      </w:r>
      <w:r w:rsidR="00F62A9E" w:rsidRPr="00726863">
        <w:rPr>
          <w:sz w:val="24"/>
          <w:szCs w:val="24"/>
        </w:rPr>
        <w:t xml:space="preserve">ause damage to properties and be a </w:t>
      </w:r>
      <w:r w:rsidR="00232F38" w:rsidRPr="00726863">
        <w:rPr>
          <w:sz w:val="24"/>
          <w:szCs w:val="24"/>
        </w:rPr>
        <w:t>nuisance</w:t>
      </w:r>
      <w:r w:rsidR="00F62A9E" w:rsidRPr="00726863">
        <w:rPr>
          <w:sz w:val="24"/>
          <w:szCs w:val="24"/>
        </w:rPr>
        <w:t xml:space="preserve"> and danger</w:t>
      </w:r>
      <w:r w:rsidR="00232F38" w:rsidRPr="00726863">
        <w:rPr>
          <w:sz w:val="24"/>
          <w:szCs w:val="24"/>
        </w:rPr>
        <w:t xml:space="preserve"> to other residents.  </w:t>
      </w:r>
    </w:p>
    <w:p w14:paraId="1769B5E9" w14:textId="77777777" w:rsidR="00232F38" w:rsidRPr="00726863" w:rsidRDefault="00232F38" w:rsidP="002C2C35">
      <w:pPr>
        <w:jc w:val="both"/>
        <w:rPr>
          <w:sz w:val="24"/>
          <w:szCs w:val="24"/>
        </w:rPr>
      </w:pPr>
      <w:r w:rsidRPr="00726863">
        <w:rPr>
          <w:sz w:val="24"/>
          <w:szCs w:val="24"/>
        </w:rPr>
        <w:t>GHA</w:t>
      </w:r>
      <w:r w:rsidR="00642EBB">
        <w:rPr>
          <w:sz w:val="24"/>
          <w:szCs w:val="24"/>
        </w:rPr>
        <w:t>’s</w:t>
      </w:r>
      <w:r w:rsidRPr="00726863">
        <w:rPr>
          <w:sz w:val="24"/>
          <w:szCs w:val="24"/>
        </w:rPr>
        <w:t xml:space="preserve"> policy aims to strike a balance so that responsible </w:t>
      </w:r>
      <w:r w:rsidR="00642EBB">
        <w:rPr>
          <w:sz w:val="24"/>
          <w:szCs w:val="24"/>
        </w:rPr>
        <w:t>residents</w:t>
      </w:r>
      <w:r w:rsidRPr="00726863">
        <w:rPr>
          <w:sz w:val="24"/>
          <w:szCs w:val="24"/>
        </w:rPr>
        <w:t xml:space="preserve"> can enjoy the benefits of pet owner</w:t>
      </w:r>
      <w:r w:rsidR="00642EBB">
        <w:rPr>
          <w:sz w:val="24"/>
          <w:szCs w:val="24"/>
        </w:rPr>
        <w:t>ship but this</w:t>
      </w:r>
      <w:r w:rsidR="00F62A9E" w:rsidRPr="00726863">
        <w:rPr>
          <w:sz w:val="24"/>
          <w:szCs w:val="24"/>
        </w:rPr>
        <w:t xml:space="preserve"> is not an automatic right and </w:t>
      </w:r>
      <w:r w:rsidR="00642EBB">
        <w:rPr>
          <w:sz w:val="24"/>
          <w:szCs w:val="24"/>
        </w:rPr>
        <w:t xml:space="preserve">permission </w:t>
      </w:r>
      <w:r w:rsidR="00F62A9E" w:rsidRPr="00726863">
        <w:rPr>
          <w:sz w:val="24"/>
          <w:szCs w:val="24"/>
        </w:rPr>
        <w:t>will be withdrawn should owners not behave responsibly.</w:t>
      </w:r>
    </w:p>
    <w:p w14:paraId="4D745CA6" w14:textId="77777777" w:rsidR="00912FEB" w:rsidRPr="00726863" w:rsidRDefault="00912FEB" w:rsidP="002C2C35">
      <w:pPr>
        <w:jc w:val="both"/>
        <w:rPr>
          <w:sz w:val="24"/>
          <w:szCs w:val="24"/>
        </w:rPr>
      </w:pPr>
      <w:r w:rsidRPr="00726863">
        <w:rPr>
          <w:sz w:val="24"/>
          <w:szCs w:val="24"/>
        </w:rPr>
        <w:t xml:space="preserve">This policy covers the following issues </w:t>
      </w:r>
    </w:p>
    <w:p w14:paraId="04131E35" w14:textId="77777777" w:rsidR="00912FEB" w:rsidRPr="00726863" w:rsidRDefault="00912FEB" w:rsidP="002C2C35">
      <w:pPr>
        <w:pStyle w:val="ListParagraph"/>
        <w:numPr>
          <w:ilvl w:val="0"/>
          <w:numId w:val="1"/>
        </w:numPr>
        <w:jc w:val="both"/>
        <w:rPr>
          <w:sz w:val="24"/>
          <w:szCs w:val="24"/>
        </w:rPr>
      </w:pPr>
      <w:r w:rsidRPr="00726863">
        <w:rPr>
          <w:sz w:val="24"/>
          <w:szCs w:val="24"/>
        </w:rPr>
        <w:t>What pets can be kept and in what circumstances</w:t>
      </w:r>
    </w:p>
    <w:p w14:paraId="6C7A78D2" w14:textId="77777777" w:rsidR="00937C1A" w:rsidRDefault="00912FEB" w:rsidP="002C2C35">
      <w:pPr>
        <w:pStyle w:val="ListParagraph"/>
        <w:numPr>
          <w:ilvl w:val="0"/>
          <w:numId w:val="1"/>
        </w:numPr>
        <w:jc w:val="both"/>
        <w:rPr>
          <w:sz w:val="24"/>
          <w:szCs w:val="24"/>
        </w:rPr>
      </w:pPr>
      <w:r w:rsidRPr="00726863">
        <w:rPr>
          <w:sz w:val="24"/>
          <w:szCs w:val="24"/>
        </w:rPr>
        <w:t>The action GHA will take when</w:t>
      </w:r>
      <w:r w:rsidR="00AF4F5D" w:rsidRPr="00726863">
        <w:rPr>
          <w:sz w:val="24"/>
          <w:szCs w:val="24"/>
        </w:rPr>
        <w:t xml:space="preserve"> pets are kept inappropriately </w:t>
      </w:r>
      <w:r w:rsidRPr="00726863">
        <w:rPr>
          <w:sz w:val="24"/>
          <w:szCs w:val="24"/>
        </w:rPr>
        <w:t>or cause a nuisance to neighbours.</w:t>
      </w:r>
    </w:p>
    <w:p w14:paraId="3179F884" w14:textId="77777777" w:rsidR="000A2BAB" w:rsidRDefault="000A2BAB" w:rsidP="002C2C35">
      <w:pPr>
        <w:pStyle w:val="ListParagraph"/>
        <w:jc w:val="both"/>
        <w:rPr>
          <w:sz w:val="24"/>
          <w:szCs w:val="24"/>
        </w:rPr>
      </w:pPr>
    </w:p>
    <w:p w14:paraId="2F3FACE8" w14:textId="77777777" w:rsidR="00937C1A" w:rsidRPr="00546829" w:rsidRDefault="000A2BAB" w:rsidP="002C2C35">
      <w:pPr>
        <w:pStyle w:val="ListParagraph"/>
        <w:numPr>
          <w:ilvl w:val="0"/>
          <w:numId w:val="11"/>
        </w:numPr>
        <w:jc w:val="both"/>
        <w:rPr>
          <w:sz w:val="24"/>
          <w:szCs w:val="24"/>
        </w:rPr>
      </w:pPr>
      <w:r>
        <w:rPr>
          <w:b/>
          <w:sz w:val="24"/>
          <w:szCs w:val="24"/>
        </w:rPr>
        <w:t>Applicants</w:t>
      </w:r>
      <w:r w:rsidR="00C81CC1">
        <w:rPr>
          <w:b/>
          <w:sz w:val="24"/>
          <w:szCs w:val="24"/>
        </w:rPr>
        <w:t xml:space="preserve"> applying for Social Housing</w:t>
      </w:r>
    </w:p>
    <w:p w14:paraId="38D908AA" w14:textId="77777777" w:rsidR="00546829" w:rsidRPr="00937C1A" w:rsidRDefault="00546829" w:rsidP="002C2C35">
      <w:pPr>
        <w:pStyle w:val="ListParagraph"/>
        <w:ind w:left="360"/>
        <w:jc w:val="both"/>
        <w:rPr>
          <w:sz w:val="24"/>
          <w:szCs w:val="24"/>
        </w:rPr>
      </w:pPr>
    </w:p>
    <w:p w14:paraId="792E2710" w14:textId="77777777" w:rsidR="0023685C" w:rsidRDefault="0023685C" w:rsidP="002C2C35">
      <w:pPr>
        <w:pStyle w:val="ListParagraph"/>
        <w:numPr>
          <w:ilvl w:val="0"/>
          <w:numId w:val="13"/>
        </w:numPr>
        <w:jc w:val="both"/>
        <w:rPr>
          <w:sz w:val="24"/>
          <w:szCs w:val="24"/>
        </w:rPr>
      </w:pPr>
      <w:r w:rsidRPr="000A2BAB">
        <w:rPr>
          <w:sz w:val="24"/>
          <w:szCs w:val="24"/>
        </w:rPr>
        <w:t>Applicants for housing are asked to indicate on their application form if they intend to keep a pet.  This will not prejudice their application unless they plan to keep a pet for which permission will not be granted.  If this is the case the matter must be resolved before an offer of accommodation is made.</w:t>
      </w:r>
    </w:p>
    <w:p w14:paraId="7A9D91B0" w14:textId="77777777" w:rsidR="000A2BAB" w:rsidRPr="000A2BAB" w:rsidRDefault="000A2BAB" w:rsidP="000A2BAB">
      <w:pPr>
        <w:pStyle w:val="ListParagraph"/>
        <w:rPr>
          <w:sz w:val="24"/>
          <w:szCs w:val="24"/>
        </w:rPr>
      </w:pPr>
    </w:p>
    <w:p w14:paraId="09EAF6F7" w14:textId="77777777" w:rsidR="00517FCF" w:rsidRDefault="00517FCF" w:rsidP="00937C1A">
      <w:pPr>
        <w:pStyle w:val="ListParagraph"/>
        <w:numPr>
          <w:ilvl w:val="0"/>
          <w:numId w:val="11"/>
        </w:numPr>
        <w:rPr>
          <w:b/>
          <w:sz w:val="24"/>
          <w:szCs w:val="24"/>
        </w:rPr>
      </w:pPr>
      <w:r w:rsidRPr="00937C1A">
        <w:rPr>
          <w:b/>
          <w:sz w:val="24"/>
          <w:szCs w:val="24"/>
        </w:rPr>
        <w:t>Pet ownership not needing permission from GHA</w:t>
      </w:r>
    </w:p>
    <w:p w14:paraId="1611161C" w14:textId="77777777" w:rsidR="00546829" w:rsidRPr="00937C1A" w:rsidRDefault="00546829" w:rsidP="00546829">
      <w:pPr>
        <w:pStyle w:val="ListParagraph"/>
        <w:ind w:left="360"/>
        <w:rPr>
          <w:b/>
          <w:sz w:val="24"/>
          <w:szCs w:val="24"/>
        </w:rPr>
      </w:pPr>
    </w:p>
    <w:p w14:paraId="2889E260" w14:textId="77777777" w:rsidR="00517FCF" w:rsidRPr="000A2BAB" w:rsidRDefault="00517FCF" w:rsidP="002C2C35">
      <w:pPr>
        <w:pStyle w:val="ListParagraph"/>
        <w:numPr>
          <w:ilvl w:val="0"/>
          <w:numId w:val="17"/>
        </w:numPr>
        <w:jc w:val="both"/>
        <w:rPr>
          <w:sz w:val="24"/>
          <w:szCs w:val="24"/>
        </w:rPr>
      </w:pPr>
      <w:r w:rsidRPr="000A2BAB">
        <w:rPr>
          <w:sz w:val="24"/>
          <w:szCs w:val="24"/>
        </w:rPr>
        <w:t>GHA permits tenants to keep a small number of pets without having to seek official per</w:t>
      </w:r>
      <w:r w:rsidR="00726863" w:rsidRPr="000A2BAB">
        <w:rPr>
          <w:sz w:val="24"/>
          <w:szCs w:val="24"/>
        </w:rPr>
        <w:t>mission from us. For example R</w:t>
      </w:r>
      <w:r w:rsidRPr="000A2BAB">
        <w:rPr>
          <w:sz w:val="24"/>
          <w:szCs w:val="24"/>
        </w:rPr>
        <w:t>abbit</w:t>
      </w:r>
      <w:r w:rsidR="00642EBB">
        <w:rPr>
          <w:sz w:val="24"/>
          <w:szCs w:val="24"/>
        </w:rPr>
        <w:t>s</w:t>
      </w:r>
      <w:r w:rsidRPr="000A2BAB">
        <w:rPr>
          <w:sz w:val="24"/>
          <w:szCs w:val="24"/>
        </w:rPr>
        <w:t xml:space="preserve">, </w:t>
      </w:r>
      <w:r w:rsidR="006C75F6" w:rsidRPr="000A2BAB">
        <w:rPr>
          <w:sz w:val="24"/>
          <w:szCs w:val="24"/>
        </w:rPr>
        <w:t>Guinea</w:t>
      </w:r>
      <w:r w:rsidRPr="000A2BAB">
        <w:rPr>
          <w:sz w:val="24"/>
          <w:szCs w:val="24"/>
        </w:rPr>
        <w:t xml:space="preserve"> pig</w:t>
      </w:r>
      <w:r w:rsidR="00642EBB">
        <w:rPr>
          <w:sz w:val="24"/>
          <w:szCs w:val="24"/>
        </w:rPr>
        <w:t>s</w:t>
      </w:r>
      <w:r w:rsidRPr="000A2BAB">
        <w:rPr>
          <w:sz w:val="24"/>
          <w:szCs w:val="24"/>
        </w:rPr>
        <w:t xml:space="preserve">, </w:t>
      </w:r>
      <w:r w:rsidR="00B80270" w:rsidRPr="000A2BAB">
        <w:rPr>
          <w:sz w:val="24"/>
          <w:szCs w:val="24"/>
        </w:rPr>
        <w:t>Mice, Dwarf hamsters</w:t>
      </w:r>
      <w:r w:rsidR="002238A9" w:rsidRPr="000A2BAB">
        <w:rPr>
          <w:sz w:val="24"/>
          <w:szCs w:val="24"/>
        </w:rPr>
        <w:t xml:space="preserve"> or small caged bird</w:t>
      </w:r>
      <w:r w:rsidR="00642EBB">
        <w:rPr>
          <w:sz w:val="24"/>
          <w:szCs w:val="24"/>
        </w:rPr>
        <w:t>s</w:t>
      </w:r>
      <w:r w:rsidR="002238A9" w:rsidRPr="000A2BAB">
        <w:rPr>
          <w:sz w:val="24"/>
          <w:szCs w:val="24"/>
        </w:rPr>
        <w:t xml:space="preserve"> </w:t>
      </w:r>
      <w:r w:rsidR="006C75F6" w:rsidRPr="000A2BAB">
        <w:rPr>
          <w:sz w:val="24"/>
          <w:szCs w:val="24"/>
        </w:rPr>
        <w:t>e.g.</w:t>
      </w:r>
      <w:r w:rsidR="002238A9" w:rsidRPr="000A2BAB">
        <w:rPr>
          <w:sz w:val="24"/>
          <w:szCs w:val="24"/>
        </w:rPr>
        <w:t xml:space="preserve"> </w:t>
      </w:r>
      <w:r w:rsidR="00726863" w:rsidRPr="000A2BAB">
        <w:rPr>
          <w:sz w:val="24"/>
          <w:szCs w:val="24"/>
        </w:rPr>
        <w:t>F</w:t>
      </w:r>
      <w:r w:rsidR="006C75F6" w:rsidRPr="000A2BAB">
        <w:rPr>
          <w:sz w:val="24"/>
          <w:szCs w:val="24"/>
        </w:rPr>
        <w:t>inches,</w:t>
      </w:r>
      <w:r w:rsidR="00726863" w:rsidRPr="000A2BAB">
        <w:rPr>
          <w:sz w:val="24"/>
          <w:szCs w:val="24"/>
        </w:rPr>
        <w:t xml:space="preserve"> B</w:t>
      </w:r>
      <w:r w:rsidR="002238A9" w:rsidRPr="000A2BAB">
        <w:rPr>
          <w:sz w:val="24"/>
          <w:szCs w:val="24"/>
        </w:rPr>
        <w:t>udgies o</w:t>
      </w:r>
      <w:r w:rsidR="00726863" w:rsidRPr="000A2BAB">
        <w:rPr>
          <w:sz w:val="24"/>
          <w:szCs w:val="24"/>
        </w:rPr>
        <w:t>r C</w:t>
      </w:r>
      <w:r w:rsidR="00642EBB">
        <w:rPr>
          <w:sz w:val="24"/>
          <w:szCs w:val="24"/>
        </w:rPr>
        <w:t>anaries</w:t>
      </w:r>
      <w:r w:rsidR="002238A9" w:rsidRPr="000A2BAB">
        <w:rPr>
          <w:sz w:val="24"/>
          <w:szCs w:val="24"/>
        </w:rPr>
        <w:t>.</w:t>
      </w:r>
      <w:r w:rsidRPr="000A2BAB">
        <w:rPr>
          <w:sz w:val="24"/>
          <w:szCs w:val="24"/>
        </w:rPr>
        <w:t xml:space="preserve">  This is on</w:t>
      </w:r>
      <w:r w:rsidR="00F0121E" w:rsidRPr="000A2BAB">
        <w:rPr>
          <w:sz w:val="24"/>
          <w:szCs w:val="24"/>
        </w:rPr>
        <w:t xml:space="preserve">ly permission for </w:t>
      </w:r>
      <w:r w:rsidR="00642EBB">
        <w:rPr>
          <w:sz w:val="24"/>
          <w:szCs w:val="24"/>
        </w:rPr>
        <w:t xml:space="preserve">a maximum of </w:t>
      </w:r>
      <w:r w:rsidR="00F0121E" w:rsidRPr="000A2BAB">
        <w:rPr>
          <w:sz w:val="24"/>
          <w:szCs w:val="24"/>
        </w:rPr>
        <w:t>1</w:t>
      </w:r>
      <w:r w:rsidR="006D6AFB">
        <w:rPr>
          <w:sz w:val="24"/>
          <w:szCs w:val="24"/>
        </w:rPr>
        <w:t xml:space="preserve"> or </w:t>
      </w:r>
      <w:r w:rsidR="00F0121E" w:rsidRPr="000A2BAB">
        <w:rPr>
          <w:sz w:val="24"/>
          <w:szCs w:val="24"/>
        </w:rPr>
        <w:t>2 small pets</w:t>
      </w:r>
      <w:r w:rsidRPr="000A2BAB">
        <w:rPr>
          <w:sz w:val="24"/>
          <w:szCs w:val="24"/>
        </w:rPr>
        <w:t xml:space="preserve"> and permission is not granted for multiple</w:t>
      </w:r>
      <w:r w:rsidR="002238A9" w:rsidRPr="000A2BAB">
        <w:rPr>
          <w:sz w:val="24"/>
          <w:szCs w:val="24"/>
        </w:rPr>
        <w:t xml:space="preserve"> small</w:t>
      </w:r>
      <w:r w:rsidRPr="000A2BAB">
        <w:rPr>
          <w:sz w:val="24"/>
          <w:szCs w:val="24"/>
        </w:rPr>
        <w:t xml:space="preserve"> pets.</w:t>
      </w:r>
    </w:p>
    <w:p w14:paraId="4CBE4B2D" w14:textId="77777777" w:rsidR="00517FCF" w:rsidRPr="006536F9" w:rsidRDefault="00517FCF" w:rsidP="002C2C35">
      <w:pPr>
        <w:pStyle w:val="ListParagraph"/>
        <w:numPr>
          <w:ilvl w:val="0"/>
          <w:numId w:val="17"/>
        </w:numPr>
        <w:jc w:val="both"/>
        <w:rPr>
          <w:sz w:val="24"/>
          <w:szCs w:val="24"/>
        </w:rPr>
      </w:pPr>
      <w:r w:rsidRPr="006536F9">
        <w:rPr>
          <w:sz w:val="24"/>
          <w:szCs w:val="24"/>
        </w:rPr>
        <w:t xml:space="preserve">Appendix 1 shows </w:t>
      </w:r>
      <w:r w:rsidR="00B80270" w:rsidRPr="006536F9">
        <w:rPr>
          <w:sz w:val="24"/>
          <w:szCs w:val="24"/>
        </w:rPr>
        <w:t xml:space="preserve">a full list of which animals are allowed without permission </w:t>
      </w:r>
      <w:r w:rsidRPr="006536F9">
        <w:rPr>
          <w:sz w:val="24"/>
          <w:szCs w:val="24"/>
        </w:rPr>
        <w:t>and in what numbers.  It also clearly id</w:t>
      </w:r>
      <w:r w:rsidR="00B80270" w:rsidRPr="006536F9">
        <w:rPr>
          <w:sz w:val="24"/>
          <w:szCs w:val="24"/>
        </w:rPr>
        <w:t xml:space="preserve">entifies </w:t>
      </w:r>
      <w:r w:rsidR="00642EBB">
        <w:rPr>
          <w:sz w:val="24"/>
          <w:szCs w:val="24"/>
        </w:rPr>
        <w:t>animals</w:t>
      </w:r>
      <w:r w:rsidRPr="006536F9">
        <w:rPr>
          <w:sz w:val="24"/>
          <w:szCs w:val="24"/>
        </w:rPr>
        <w:t xml:space="preserve"> which will not be permitted under any circumstances.   This list has been drawn up in partnership with the </w:t>
      </w:r>
      <w:r w:rsidR="0016269A" w:rsidRPr="006536F9">
        <w:rPr>
          <w:sz w:val="24"/>
          <w:szCs w:val="24"/>
        </w:rPr>
        <w:t xml:space="preserve">States </w:t>
      </w:r>
      <w:r w:rsidR="006C75F6" w:rsidRPr="006536F9">
        <w:rPr>
          <w:sz w:val="24"/>
          <w:szCs w:val="24"/>
        </w:rPr>
        <w:t>Veterinary</w:t>
      </w:r>
      <w:r w:rsidRPr="006536F9">
        <w:rPr>
          <w:sz w:val="24"/>
          <w:szCs w:val="24"/>
        </w:rPr>
        <w:t xml:space="preserve"> Officer.</w:t>
      </w:r>
      <w:r w:rsidR="006536F9" w:rsidRPr="006536F9">
        <w:rPr>
          <w:sz w:val="24"/>
          <w:szCs w:val="24"/>
        </w:rPr>
        <w:t xml:space="preserve"> </w:t>
      </w:r>
      <w:r w:rsidRPr="006536F9">
        <w:rPr>
          <w:sz w:val="24"/>
          <w:szCs w:val="24"/>
        </w:rPr>
        <w:t>Tena</w:t>
      </w:r>
      <w:r w:rsidR="000A2BAB" w:rsidRPr="006536F9">
        <w:rPr>
          <w:sz w:val="24"/>
          <w:szCs w:val="24"/>
        </w:rPr>
        <w:t>nts are only permitted to have one</w:t>
      </w:r>
      <w:r w:rsidRPr="006536F9">
        <w:rPr>
          <w:sz w:val="24"/>
          <w:szCs w:val="24"/>
        </w:rPr>
        <w:t xml:space="preserve"> type of pet from any one category.</w:t>
      </w:r>
      <w:r w:rsidR="00B80270" w:rsidRPr="006536F9">
        <w:rPr>
          <w:sz w:val="24"/>
          <w:szCs w:val="24"/>
        </w:rPr>
        <w:t xml:space="preserve">  S</w:t>
      </w:r>
      <w:r w:rsidR="000A2BAB" w:rsidRPr="006536F9">
        <w:rPr>
          <w:sz w:val="24"/>
          <w:szCs w:val="24"/>
        </w:rPr>
        <w:t xml:space="preserve">hould you want </w:t>
      </w:r>
      <w:r w:rsidR="00642EBB">
        <w:rPr>
          <w:sz w:val="24"/>
          <w:szCs w:val="24"/>
        </w:rPr>
        <w:t xml:space="preserve">more than two small pets in total from any category you must seek permission from GHA. </w:t>
      </w:r>
    </w:p>
    <w:p w14:paraId="3B56D012" w14:textId="77777777" w:rsidR="00D2178B" w:rsidRDefault="00D2178B" w:rsidP="00517FCF">
      <w:pPr>
        <w:rPr>
          <w:sz w:val="24"/>
          <w:szCs w:val="24"/>
        </w:rPr>
      </w:pPr>
    </w:p>
    <w:p w14:paraId="0C790A66" w14:textId="77777777" w:rsidR="000A2BAB" w:rsidRDefault="000A2BAB" w:rsidP="000A2BAB">
      <w:pPr>
        <w:pStyle w:val="ListParagraph"/>
        <w:numPr>
          <w:ilvl w:val="0"/>
          <w:numId w:val="11"/>
        </w:numPr>
        <w:rPr>
          <w:b/>
          <w:sz w:val="24"/>
          <w:szCs w:val="24"/>
        </w:rPr>
      </w:pPr>
      <w:r>
        <w:rPr>
          <w:b/>
          <w:sz w:val="24"/>
          <w:szCs w:val="24"/>
        </w:rPr>
        <w:t xml:space="preserve">Obtaining permission </w:t>
      </w:r>
      <w:r w:rsidR="00250DFD">
        <w:rPr>
          <w:b/>
          <w:sz w:val="24"/>
          <w:szCs w:val="24"/>
        </w:rPr>
        <w:t>for</w:t>
      </w:r>
      <w:r>
        <w:rPr>
          <w:b/>
          <w:sz w:val="24"/>
          <w:szCs w:val="24"/>
        </w:rPr>
        <w:t xml:space="preserve"> other pets such as a cat or dog</w:t>
      </w:r>
    </w:p>
    <w:p w14:paraId="1A90A5F3" w14:textId="77777777" w:rsidR="00546829" w:rsidRPr="00937C1A" w:rsidRDefault="00546829" w:rsidP="00546829">
      <w:pPr>
        <w:pStyle w:val="ListParagraph"/>
        <w:ind w:left="360"/>
        <w:rPr>
          <w:b/>
          <w:sz w:val="24"/>
          <w:szCs w:val="24"/>
        </w:rPr>
      </w:pPr>
    </w:p>
    <w:p w14:paraId="3A3B2C47" w14:textId="77777777" w:rsidR="006D37F9" w:rsidRPr="006536F9" w:rsidRDefault="005F1131" w:rsidP="002C2C35">
      <w:pPr>
        <w:pStyle w:val="ListParagraph"/>
        <w:numPr>
          <w:ilvl w:val="1"/>
          <w:numId w:val="11"/>
        </w:numPr>
        <w:jc w:val="both"/>
        <w:rPr>
          <w:sz w:val="24"/>
          <w:szCs w:val="24"/>
        </w:rPr>
      </w:pPr>
      <w:r w:rsidRPr="006536F9">
        <w:rPr>
          <w:sz w:val="24"/>
          <w:szCs w:val="24"/>
        </w:rPr>
        <w:t>Anyo</w:t>
      </w:r>
      <w:r w:rsidR="00374782" w:rsidRPr="006536F9">
        <w:rPr>
          <w:sz w:val="24"/>
          <w:szCs w:val="24"/>
        </w:rPr>
        <w:t>ne wishing to get a cat or a dog</w:t>
      </w:r>
      <w:r w:rsidR="00D1502E" w:rsidRPr="006536F9">
        <w:rPr>
          <w:sz w:val="24"/>
          <w:szCs w:val="24"/>
        </w:rPr>
        <w:t xml:space="preserve"> </w:t>
      </w:r>
      <w:r w:rsidR="00374782" w:rsidRPr="006536F9">
        <w:rPr>
          <w:sz w:val="24"/>
          <w:szCs w:val="24"/>
        </w:rPr>
        <w:t>or</w:t>
      </w:r>
      <w:r w:rsidR="00B8024C" w:rsidRPr="006536F9">
        <w:rPr>
          <w:sz w:val="24"/>
          <w:szCs w:val="24"/>
        </w:rPr>
        <w:t xml:space="preserve"> a</w:t>
      </w:r>
      <w:r w:rsidR="00374782" w:rsidRPr="006536F9">
        <w:rPr>
          <w:sz w:val="24"/>
          <w:szCs w:val="24"/>
        </w:rPr>
        <w:t xml:space="preserve"> </w:t>
      </w:r>
      <w:r w:rsidR="0029064A" w:rsidRPr="006536F9">
        <w:rPr>
          <w:sz w:val="24"/>
          <w:szCs w:val="24"/>
        </w:rPr>
        <w:t xml:space="preserve">pet not on </w:t>
      </w:r>
      <w:r w:rsidR="006536F9" w:rsidRPr="006536F9">
        <w:rPr>
          <w:sz w:val="24"/>
          <w:szCs w:val="24"/>
        </w:rPr>
        <w:t>Appendix 1</w:t>
      </w:r>
      <w:r w:rsidR="0029064A" w:rsidRPr="006536F9">
        <w:rPr>
          <w:sz w:val="24"/>
          <w:szCs w:val="24"/>
        </w:rPr>
        <w:t xml:space="preserve"> </w:t>
      </w:r>
      <w:r w:rsidR="006C75F6" w:rsidRPr="006536F9">
        <w:rPr>
          <w:sz w:val="24"/>
          <w:szCs w:val="24"/>
        </w:rPr>
        <w:t>would</w:t>
      </w:r>
      <w:r w:rsidRPr="006536F9">
        <w:rPr>
          <w:sz w:val="24"/>
          <w:szCs w:val="24"/>
        </w:rPr>
        <w:t xml:space="preserve"> need to complete an applica</w:t>
      </w:r>
      <w:r w:rsidR="00250DFD">
        <w:rPr>
          <w:sz w:val="24"/>
          <w:szCs w:val="24"/>
        </w:rPr>
        <w:t>tion form requesting permission from GHA.</w:t>
      </w:r>
      <w:r w:rsidRPr="006536F9">
        <w:rPr>
          <w:sz w:val="24"/>
          <w:szCs w:val="24"/>
        </w:rPr>
        <w:t xml:space="preserve"> </w:t>
      </w:r>
    </w:p>
    <w:p w14:paraId="0B1E60D6" w14:textId="77777777" w:rsidR="005F1131" w:rsidRPr="006536F9" w:rsidRDefault="00C3651B" w:rsidP="002C2C35">
      <w:pPr>
        <w:pStyle w:val="ListParagraph"/>
        <w:numPr>
          <w:ilvl w:val="0"/>
          <w:numId w:val="20"/>
        </w:numPr>
        <w:jc w:val="both"/>
        <w:rPr>
          <w:sz w:val="24"/>
          <w:szCs w:val="24"/>
        </w:rPr>
      </w:pPr>
      <w:r>
        <w:rPr>
          <w:sz w:val="24"/>
          <w:szCs w:val="24"/>
        </w:rPr>
        <w:t xml:space="preserve">If necessary </w:t>
      </w:r>
      <w:r w:rsidR="00B7605A" w:rsidRPr="006536F9">
        <w:rPr>
          <w:sz w:val="24"/>
          <w:szCs w:val="24"/>
        </w:rPr>
        <w:t xml:space="preserve">GHA will </w:t>
      </w:r>
      <w:r w:rsidR="000D078A">
        <w:rPr>
          <w:sz w:val="24"/>
          <w:szCs w:val="24"/>
        </w:rPr>
        <w:t>s</w:t>
      </w:r>
      <w:r w:rsidR="00B7605A" w:rsidRPr="006536F9">
        <w:rPr>
          <w:sz w:val="24"/>
          <w:szCs w:val="24"/>
        </w:rPr>
        <w:t xml:space="preserve">eek advice from animal welfare agencies </w:t>
      </w:r>
      <w:r w:rsidR="0016269A" w:rsidRPr="006536F9">
        <w:rPr>
          <w:sz w:val="24"/>
          <w:szCs w:val="24"/>
        </w:rPr>
        <w:t xml:space="preserve">and </w:t>
      </w:r>
      <w:r w:rsidR="000D078A">
        <w:rPr>
          <w:sz w:val="24"/>
          <w:szCs w:val="24"/>
        </w:rPr>
        <w:t>The States Veterinary Officer</w:t>
      </w:r>
      <w:r w:rsidR="0016269A" w:rsidRPr="006536F9">
        <w:rPr>
          <w:sz w:val="24"/>
          <w:szCs w:val="24"/>
        </w:rPr>
        <w:t xml:space="preserve"> </w:t>
      </w:r>
      <w:r w:rsidR="00B7605A" w:rsidRPr="006536F9">
        <w:rPr>
          <w:sz w:val="24"/>
          <w:szCs w:val="24"/>
        </w:rPr>
        <w:t>but the decision as to whether permission will be granted will be with GHA as the landlord of the property.</w:t>
      </w:r>
    </w:p>
    <w:p w14:paraId="27759855" w14:textId="77777777" w:rsidR="006536F9" w:rsidRDefault="006536F9" w:rsidP="006536F9">
      <w:pPr>
        <w:rPr>
          <w:b/>
          <w:sz w:val="24"/>
          <w:szCs w:val="24"/>
        </w:rPr>
      </w:pPr>
    </w:p>
    <w:p w14:paraId="6561BD42" w14:textId="77777777" w:rsidR="00316143" w:rsidRPr="006536F9" w:rsidRDefault="005F1131" w:rsidP="006536F9">
      <w:pPr>
        <w:pStyle w:val="ListParagraph"/>
        <w:numPr>
          <w:ilvl w:val="0"/>
          <w:numId w:val="11"/>
        </w:numPr>
        <w:rPr>
          <w:b/>
          <w:sz w:val="24"/>
          <w:szCs w:val="24"/>
        </w:rPr>
      </w:pPr>
      <w:r w:rsidRPr="006536F9">
        <w:rPr>
          <w:b/>
          <w:sz w:val="24"/>
          <w:szCs w:val="24"/>
        </w:rPr>
        <w:t>P</w:t>
      </w:r>
      <w:r w:rsidR="006536F9" w:rsidRPr="006536F9">
        <w:rPr>
          <w:b/>
          <w:sz w:val="24"/>
          <w:szCs w:val="24"/>
        </w:rPr>
        <w:t xml:space="preserve">ermission will be granted </w:t>
      </w:r>
      <w:r w:rsidR="000D078A">
        <w:rPr>
          <w:b/>
          <w:sz w:val="24"/>
          <w:szCs w:val="24"/>
        </w:rPr>
        <w:t xml:space="preserve"> if</w:t>
      </w:r>
      <w:r w:rsidR="009C6D65">
        <w:rPr>
          <w:b/>
          <w:sz w:val="24"/>
          <w:szCs w:val="24"/>
        </w:rPr>
        <w:t xml:space="preserve"> the</w:t>
      </w:r>
      <w:r w:rsidR="006D6AFB">
        <w:rPr>
          <w:b/>
          <w:sz w:val="24"/>
          <w:szCs w:val="24"/>
        </w:rPr>
        <w:t>:</w:t>
      </w:r>
    </w:p>
    <w:p w14:paraId="71A678A5" w14:textId="77777777" w:rsidR="00316143" w:rsidRPr="00316143" w:rsidRDefault="00316143" w:rsidP="00316143">
      <w:pPr>
        <w:pStyle w:val="ListParagraph"/>
        <w:rPr>
          <w:sz w:val="24"/>
          <w:szCs w:val="24"/>
        </w:rPr>
      </w:pPr>
    </w:p>
    <w:p w14:paraId="1A6F52D2" w14:textId="77777777" w:rsidR="00C462BF" w:rsidRPr="004C1FCD" w:rsidRDefault="007776C0" w:rsidP="002C2C35">
      <w:pPr>
        <w:pStyle w:val="ListParagraph"/>
        <w:numPr>
          <w:ilvl w:val="0"/>
          <w:numId w:val="2"/>
        </w:numPr>
        <w:jc w:val="both"/>
        <w:rPr>
          <w:sz w:val="24"/>
          <w:szCs w:val="24"/>
        </w:rPr>
      </w:pPr>
      <w:r>
        <w:rPr>
          <w:sz w:val="24"/>
          <w:szCs w:val="24"/>
        </w:rPr>
        <w:t>a</w:t>
      </w:r>
      <w:r w:rsidR="009C6D65" w:rsidRPr="00316143">
        <w:rPr>
          <w:sz w:val="24"/>
          <w:szCs w:val="24"/>
        </w:rPr>
        <w:t>nimal</w:t>
      </w:r>
      <w:r w:rsidR="00316143" w:rsidRPr="00316143">
        <w:rPr>
          <w:sz w:val="24"/>
          <w:szCs w:val="24"/>
        </w:rPr>
        <w:t xml:space="preserve"> is suitable for the size of the property.  To clarify</w:t>
      </w:r>
      <w:r w:rsidR="003D186F">
        <w:rPr>
          <w:sz w:val="24"/>
          <w:szCs w:val="24"/>
        </w:rPr>
        <w:t>;</w:t>
      </w:r>
      <w:r w:rsidR="00316143" w:rsidRPr="00316143">
        <w:rPr>
          <w:sz w:val="24"/>
          <w:szCs w:val="24"/>
        </w:rPr>
        <w:t xml:space="preserve"> </w:t>
      </w:r>
      <w:r w:rsidR="006536F9">
        <w:rPr>
          <w:sz w:val="24"/>
          <w:szCs w:val="24"/>
        </w:rPr>
        <w:t xml:space="preserve">permission will not be granted </w:t>
      </w:r>
      <w:r w:rsidR="00316143" w:rsidRPr="00316143">
        <w:rPr>
          <w:sz w:val="24"/>
          <w:szCs w:val="24"/>
        </w:rPr>
        <w:t xml:space="preserve">for a </w:t>
      </w:r>
      <w:r w:rsidR="003079E4">
        <w:rPr>
          <w:sz w:val="24"/>
          <w:szCs w:val="24"/>
        </w:rPr>
        <w:t>dog</w:t>
      </w:r>
      <w:r w:rsidR="00316143" w:rsidRPr="00316143">
        <w:rPr>
          <w:sz w:val="24"/>
          <w:szCs w:val="24"/>
        </w:rPr>
        <w:t xml:space="preserve"> unless</w:t>
      </w:r>
      <w:r w:rsidR="000D078A">
        <w:rPr>
          <w:sz w:val="24"/>
          <w:szCs w:val="24"/>
        </w:rPr>
        <w:t xml:space="preserve"> there is an</w:t>
      </w:r>
      <w:r w:rsidR="00316143" w:rsidRPr="00316143">
        <w:rPr>
          <w:sz w:val="24"/>
          <w:szCs w:val="24"/>
        </w:rPr>
        <w:t xml:space="preserve"> </w:t>
      </w:r>
      <w:r w:rsidR="006536F9">
        <w:rPr>
          <w:sz w:val="24"/>
          <w:szCs w:val="24"/>
        </w:rPr>
        <w:t xml:space="preserve">outside area, </w:t>
      </w:r>
      <w:r w:rsidR="000D078A">
        <w:rPr>
          <w:sz w:val="24"/>
          <w:szCs w:val="24"/>
        </w:rPr>
        <w:t xml:space="preserve">garden or balcony. </w:t>
      </w:r>
      <w:r w:rsidR="0096314E">
        <w:rPr>
          <w:color w:val="FF0000"/>
          <w:sz w:val="24"/>
          <w:szCs w:val="24"/>
        </w:rPr>
        <w:t xml:space="preserve"> </w:t>
      </w:r>
      <w:r w:rsidR="0096314E" w:rsidRPr="004C1FCD">
        <w:rPr>
          <w:sz w:val="24"/>
          <w:szCs w:val="24"/>
        </w:rPr>
        <w:t>House cats are</w:t>
      </w:r>
      <w:r w:rsidR="00F41B60" w:rsidRPr="004C1FCD">
        <w:rPr>
          <w:sz w:val="24"/>
          <w:szCs w:val="24"/>
        </w:rPr>
        <w:t xml:space="preserve"> permitted in flats, as long as they are kept within the property, and not allowed to roam in the communal areas.  </w:t>
      </w:r>
    </w:p>
    <w:p w14:paraId="3BC905F3" w14:textId="77777777" w:rsidR="00855C42" w:rsidRPr="00F50620" w:rsidRDefault="004F6D65" w:rsidP="002C2C35">
      <w:pPr>
        <w:pStyle w:val="ListParagraph"/>
        <w:numPr>
          <w:ilvl w:val="0"/>
          <w:numId w:val="2"/>
        </w:numPr>
        <w:jc w:val="both"/>
        <w:rPr>
          <w:sz w:val="24"/>
          <w:szCs w:val="24"/>
        </w:rPr>
      </w:pPr>
      <w:r w:rsidRPr="00F50620">
        <w:rPr>
          <w:sz w:val="24"/>
          <w:szCs w:val="24"/>
        </w:rPr>
        <w:t xml:space="preserve">States Veterinary Officer </w:t>
      </w:r>
      <w:r w:rsidR="00C462BF" w:rsidRPr="00F50620">
        <w:rPr>
          <w:sz w:val="24"/>
          <w:szCs w:val="24"/>
        </w:rPr>
        <w:t>agree</w:t>
      </w:r>
      <w:r w:rsidRPr="00F50620">
        <w:rPr>
          <w:sz w:val="24"/>
          <w:szCs w:val="24"/>
        </w:rPr>
        <w:t>s</w:t>
      </w:r>
      <w:r w:rsidR="00855C42" w:rsidRPr="00F50620">
        <w:rPr>
          <w:sz w:val="24"/>
          <w:szCs w:val="24"/>
        </w:rPr>
        <w:t xml:space="preserve"> in writing to the GHA</w:t>
      </w:r>
      <w:r w:rsidR="00C462BF" w:rsidRPr="00F50620">
        <w:rPr>
          <w:sz w:val="24"/>
          <w:szCs w:val="24"/>
        </w:rPr>
        <w:t xml:space="preserve"> that the property </w:t>
      </w:r>
      <w:r w:rsidR="00855C42" w:rsidRPr="00F50620">
        <w:rPr>
          <w:sz w:val="24"/>
          <w:szCs w:val="24"/>
        </w:rPr>
        <w:t>is suitable</w:t>
      </w:r>
      <w:r w:rsidR="00841662" w:rsidRPr="00F50620">
        <w:rPr>
          <w:sz w:val="24"/>
          <w:szCs w:val="24"/>
        </w:rPr>
        <w:t xml:space="preserve"> for the animal</w:t>
      </w:r>
    </w:p>
    <w:p w14:paraId="29F615F1" w14:textId="77777777" w:rsidR="00316143" w:rsidRPr="00F50620" w:rsidRDefault="007776C0" w:rsidP="002C2C35">
      <w:pPr>
        <w:pStyle w:val="ListParagraph"/>
        <w:numPr>
          <w:ilvl w:val="0"/>
          <w:numId w:val="2"/>
        </w:numPr>
        <w:jc w:val="both"/>
        <w:rPr>
          <w:sz w:val="24"/>
          <w:szCs w:val="24"/>
        </w:rPr>
      </w:pPr>
      <w:r w:rsidRPr="00F50620">
        <w:rPr>
          <w:sz w:val="24"/>
          <w:szCs w:val="24"/>
        </w:rPr>
        <w:t>s</w:t>
      </w:r>
      <w:r w:rsidR="009C6D65" w:rsidRPr="00F50620">
        <w:rPr>
          <w:sz w:val="24"/>
          <w:szCs w:val="24"/>
        </w:rPr>
        <w:t>pace</w:t>
      </w:r>
      <w:r w:rsidR="00316143" w:rsidRPr="00F50620">
        <w:rPr>
          <w:sz w:val="24"/>
          <w:szCs w:val="24"/>
        </w:rPr>
        <w:t xml:space="preserve"> needed to keep the pet does not detract from the primary use of the property.</w:t>
      </w:r>
    </w:p>
    <w:p w14:paraId="60B49025" w14:textId="77777777" w:rsidR="00316143" w:rsidRPr="00F50620" w:rsidRDefault="007776C0" w:rsidP="002C2C35">
      <w:pPr>
        <w:pStyle w:val="ListParagraph"/>
        <w:numPr>
          <w:ilvl w:val="0"/>
          <w:numId w:val="2"/>
        </w:numPr>
        <w:jc w:val="both"/>
        <w:rPr>
          <w:sz w:val="24"/>
          <w:szCs w:val="24"/>
        </w:rPr>
      </w:pPr>
      <w:r w:rsidRPr="00F50620">
        <w:rPr>
          <w:sz w:val="24"/>
          <w:szCs w:val="24"/>
        </w:rPr>
        <w:t>b</w:t>
      </w:r>
      <w:r w:rsidR="00316143" w:rsidRPr="00F50620">
        <w:rPr>
          <w:sz w:val="24"/>
          <w:szCs w:val="24"/>
        </w:rPr>
        <w:t xml:space="preserve">reed of dog is on </w:t>
      </w:r>
      <w:r w:rsidR="00770576" w:rsidRPr="00F50620">
        <w:rPr>
          <w:sz w:val="24"/>
          <w:szCs w:val="24"/>
        </w:rPr>
        <w:t>the GHA list of acceptable dogs Appendix 2.</w:t>
      </w:r>
    </w:p>
    <w:p w14:paraId="0A0AD43B" w14:textId="77777777" w:rsidR="008D1962" w:rsidRPr="00F50620" w:rsidRDefault="007776C0" w:rsidP="002C2C35">
      <w:pPr>
        <w:pStyle w:val="ListParagraph"/>
        <w:numPr>
          <w:ilvl w:val="0"/>
          <w:numId w:val="2"/>
        </w:numPr>
        <w:jc w:val="both"/>
        <w:rPr>
          <w:sz w:val="24"/>
          <w:szCs w:val="24"/>
        </w:rPr>
      </w:pPr>
      <w:r w:rsidRPr="00F50620">
        <w:rPr>
          <w:sz w:val="24"/>
          <w:szCs w:val="24"/>
        </w:rPr>
        <w:t>animal is kept on a leash</w:t>
      </w:r>
      <w:r w:rsidR="008D1962" w:rsidRPr="00F50620">
        <w:rPr>
          <w:sz w:val="24"/>
          <w:szCs w:val="24"/>
        </w:rPr>
        <w:t xml:space="preserve"> </w:t>
      </w:r>
      <w:r w:rsidR="003C4088" w:rsidRPr="00F50620">
        <w:rPr>
          <w:sz w:val="24"/>
          <w:szCs w:val="24"/>
        </w:rPr>
        <w:t>in</w:t>
      </w:r>
      <w:r w:rsidR="008D1962" w:rsidRPr="00F50620">
        <w:rPr>
          <w:sz w:val="24"/>
          <w:szCs w:val="24"/>
        </w:rPr>
        <w:t xml:space="preserve"> communal area</w:t>
      </w:r>
      <w:r w:rsidR="003C4088" w:rsidRPr="00F50620">
        <w:rPr>
          <w:sz w:val="24"/>
          <w:szCs w:val="24"/>
        </w:rPr>
        <w:t>s</w:t>
      </w:r>
      <w:r w:rsidR="004C1FCD">
        <w:rPr>
          <w:sz w:val="24"/>
          <w:szCs w:val="24"/>
        </w:rPr>
        <w:t>.</w:t>
      </w:r>
      <w:r w:rsidR="008D1962" w:rsidRPr="00F50620">
        <w:rPr>
          <w:sz w:val="24"/>
          <w:szCs w:val="24"/>
        </w:rPr>
        <w:t xml:space="preserve"> </w:t>
      </w:r>
    </w:p>
    <w:p w14:paraId="5C7C876A" w14:textId="77777777" w:rsidR="00316143" w:rsidRPr="00F50620" w:rsidRDefault="007776C0" w:rsidP="002C2C35">
      <w:pPr>
        <w:pStyle w:val="ListParagraph"/>
        <w:numPr>
          <w:ilvl w:val="0"/>
          <w:numId w:val="2"/>
        </w:numPr>
        <w:jc w:val="both"/>
        <w:rPr>
          <w:sz w:val="24"/>
          <w:szCs w:val="24"/>
        </w:rPr>
      </w:pPr>
      <w:r w:rsidRPr="00F50620">
        <w:rPr>
          <w:sz w:val="24"/>
          <w:szCs w:val="24"/>
        </w:rPr>
        <w:t>a</w:t>
      </w:r>
      <w:r w:rsidR="009C6D65" w:rsidRPr="00F50620">
        <w:rPr>
          <w:sz w:val="24"/>
          <w:szCs w:val="24"/>
        </w:rPr>
        <w:t>nimal</w:t>
      </w:r>
      <w:r w:rsidR="00316143" w:rsidRPr="00F50620">
        <w:rPr>
          <w:sz w:val="24"/>
          <w:szCs w:val="24"/>
        </w:rPr>
        <w:t xml:space="preserve"> is not a farm animal for example chickens or a pig.</w:t>
      </w:r>
    </w:p>
    <w:p w14:paraId="3063DF40" w14:textId="77777777" w:rsidR="00316143" w:rsidRPr="00F50620" w:rsidRDefault="007776C0" w:rsidP="002C2C35">
      <w:pPr>
        <w:pStyle w:val="ListParagraph"/>
        <w:numPr>
          <w:ilvl w:val="0"/>
          <w:numId w:val="2"/>
        </w:numPr>
        <w:jc w:val="both"/>
        <w:rPr>
          <w:sz w:val="24"/>
          <w:szCs w:val="24"/>
        </w:rPr>
      </w:pPr>
      <w:r w:rsidRPr="00F50620">
        <w:rPr>
          <w:sz w:val="24"/>
          <w:szCs w:val="24"/>
        </w:rPr>
        <w:t>o</w:t>
      </w:r>
      <w:r w:rsidR="009C6D65" w:rsidRPr="00F50620">
        <w:rPr>
          <w:sz w:val="24"/>
          <w:szCs w:val="24"/>
        </w:rPr>
        <w:t>wner</w:t>
      </w:r>
      <w:r w:rsidR="0010672B" w:rsidRPr="00F50620">
        <w:rPr>
          <w:sz w:val="24"/>
          <w:szCs w:val="24"/>
        </w:rPr>
        <w:t xml:space="preserve"> has the correct licenc</w:t>
      </w:r>
      <w:r w:rsidR="00316143" w:rsidRPr="00F50620">
        <w:rPr>
          <w:sz w:val="24"/>
          <w:szCs w:val="24"/>
        </w:rPr>
        <w:t xml:space="preserve">e </w:t>
      </w:r>
      <w:r w:rsidR="0010672B" w:rsidRPr="00F50620">
        <w:rPr>
          <w:sz w:val="24"/>
          <w:szCs w:val="24"/>
        </w:rPr>
        <w:t>and/</w:t>
      </w:r>
      <w:r w:rsidR="00316143" w:rsidRPr="00F50620">
        <w:rPr>
          <w:sz w:val="24"/>
          <w:szCs w:val="24"/>
        </w:rPr>
        <w:t xml:space="preserve">or permission from the </w:t>
      </w:r>
      <w:r w:rsidR="006D6AFB" w:rsidRPr="00F50620">
        <w:rPr>
          <w:sz w:val="24"/>
          <w:szCs w:val="24"/>
        </w:rPr>
        <w:t>S</w:t>
      </w:r>
      <w:r w:rsidR="0016269A" w:rsidRPr="00F50620">
        <w:rPr>
          <w:sz w:val="24"/>
          <w:szCs w:val="24"/>
        </w:rPr>
        <w:t xml:space="preserve">tates </w:t>
      </w:r>
      <w:r w:rsidR="006D6AFB" w:rsidRPr="00F50620">
        <w:rPr>
          <w:sz w:val="24"/>
          <w:szCs w:val="24"/>
        </w:rPr>
        <w:t>Veterinary O</w:t>
      </w:r>
      <w:r w:rsidR="00316143" w:rsidRPr="00F50620">
        <w:rPr>
          <w:sz w:val="24"/>
          <w:szCs w:val="24"/>
        </w:rPr>
        <w:t>fficer if required.</w:t>
      </w:r>
    </w:p>
    <w:p w14:paraId="027869C1" w14:textId="77777777" w:rsidR="00316143" w:rsidRPr="00F50620" w:rsidRDefault="007776C0" w:rsidP="002C2C35">
      <w:pPr>
        <w:pStyle w:val="ListParagraph"/>
        <w:numPr>
          <w:ilvl w:val="0"/>
          <w:numId w:val="2"/>
        </w:numPr>
        <w:jc w:val="both"/>
        <w:rPr>
          <w:sz w:val="24"/>
          <w:szCs w:val="24"/>
        </w:rPr>
      </w:pPr>
      <w:r w:rsidRPr="00F50620">
        <w:rPr>
          <w:sz w:val="24"/>
          <w:szCs w:val="24"/>
        </w:rPr>
        <w:t>p</w:t>
      </w:r>
      <w:r w:rsidR="00316143" w:rsidRPr="00F50620">
        <w:rPr>
          <w:sz w:val="24"/>
          <w:szCs w:val="24"/>
        </w:rPr>
        <w:t>otential owner has not been found guilty or been suspected of causing cruelty and neglect to an animal in the past</w:t>
      </w:r>
      <w:r w:rsidR="00770576" w:rsidRPr="00F50620">
        <w:rPr>
          <w:sz w:val="24"/>
          <w:szCs w:val="24"/>
        </w:rPr>
        <w:t>.</w:t>
      </w:r>
    </w:p>
    <w:p w14:paraId="607DB9DF" w14:textId="77777777" w:rsidR="00770576" w:rsidRPr="00F50620" w:rsidRDefault="007776C0" w:rsidP="002C2C35">
      <w:pPr>
        <w:pStyle w:val="ListParagraph"/>
        <w:numPr>
          <w:ilvl w:val="0"/>
          <w:numId w:val="2"/>
        </w:numPr>
        <w:jc w:val="both"/>
        <w:rPr>
          <w:sz w:val="24"/>
          <w:szCs w:val="24"/>
        </w:rPr>
      </w:pPr>
      <w:r w:rsidRPr="00F50620">
        <w:rPr>
          <w:sz w:val="24"/>
          <w:szCs w:val="24"/>
        </w:rPr>
        <w:t>t</w:t>
      </w:r>
      <w:r w:rsidR="00770576" w:rsidRPr="00F50620">
        <w:rPr>
          <w:sz w:val="24"/>
          <w:szCs w:val="24"/>
        </w:rPr>
        <w:t>enant is able to care for the pet (if for example through poor mobility or health the tenant is unable to care for the pet the tenant will need to make arrangements for the pet to be cared for).</w:t>
      </w:r>
    </w:p>
    <w:p w14:paraId="52509906" w14:textId="77777777" w:rsidR="00316143" w:rsidRPr="00F50620" w:rsidRDefault="007776C0" w:rsidP="002C2C35">
      <w:pPr>
        <w:pStyle w:val="ListParagraph"/>
        <w:numPr>
          <w:ilvl w:val="0"/>
          <w:numId w:val="2"/>
        </w:numPr>
        <w:jc w:val="both"/>
        <w:rPr>
          <w:sz w:val="24"/>
          <w:szCs w:val="24"/>
        </w:rPr>
      </w:pPr>
      <w:r w:rsidRPr="00F50620">
        <w:rPr>
          <w:sz w:val="24"/>
          <w:szCs w:val="24"/>
        </w:rPr>
        <w:t>t</w:t>
      </w:r>
      <w:r w:rsidR="00316143" w:rsidRPr="00F50620">
        <w:rPr>
          <w:sz w:val="24"/>
          <w:szCs w:val="24"/>
        </w:rPr>
        <w:t>enant does not owe GHA any money, has not fallen into rent arrears in the last 3 months and has a good history of rent payment</w:t>
      </w:r>
      <w:r w:rsidR="00770576" w:rsidRPr="00F50620">
        <w:rPr>
          <w:sz w:val="24"/>
          <w:szCs w:val="24"/>
        </w:rPr>
        <w:t>.</w:t>
      </w:r>
    </w:p>
    <w:p w14:paraId="790B5311" w14:textId="77777777" w:rsidR="00316143" w:rsidRPr="00316143" w:rsidRDefault="007776C0" w:rsidP="002C2C35">
      <w:pPr>
        <w:pStyle w:val="ListParagraph"/>
        <w:numPr>
          <w:ilvl w:val="0"/>
          <w:numId w:val="2"/>
        </w:numPr>
        <w:jc w:val="both"/>
        <w:rPr>
          <w:sz w:val="24"/>
          <w:szCs w:val="24"/>
        </w:rPr>
      </w:pPr>
      <w:r>
        <w:rPr>
          <w:sz w:val="24"/>
          <w:szCs w:val="24"/>
        </w:rPr>
        <w:t>a</w:t>
      </w:r>
      <w:r w:rsidR="00316143" w:rsidRPr="00316143">
        <w:rPr>
          <w:sz w:val="24"/>
          <w:szCs w:val="24"/>
        </w:rPr>
        <w:t>nimal will receive regular treatment to avoid the risk of infestation in the property from fleas and other insects.</w:t>
      </w:r>
    </w:p>
    <w:p w14:paraId="427EB5DA" w14:textId="77777777" w:rsidR="00316143" w:rsidRPr="00316143" w:rsidRDefault="007776C0" w:rsidP="002C2C35">
      <w:pPr>
        <w:pStyle w:val="ListParagraph"/>
        <w:numPr>
          <w:ilvl w:val="0"/>
          <w:numId w:val="2"/>
        </w:numPr>
        <w:jc w:val="both"/>
        <w:rPr>
          <w:sz w:val="24"/>
          <w:szCs w:val="24"/>
        </w:rPr>
      </w:pPr>
      <w:r>
        <w:rPr>
          <w:sz w:val="24"/>
          <w:szCs w:val="24"/>
        </w:rPr>
        <w:t>a</w:t>
      </w:r>
      <w:r w:rsidR="00316143" w:rsidRPr="00316143">
        <w:rPr>
          <w:sz w:val="24"/>
          <w:szCs w:val="24"/>
        </w:rPr>
        <w:t>nimal does not pose any risk or danger to other residents</w:t>
      </w:r>
      <w:r w:rsidR="00770576">
        <w:rPr>
          <w:sz w:val="24"/>
          <w:szCs w:val="24"/>
        </w:rPr>
        <w:t>.</w:t>
      </w:r>
    </w:p>
    <w:p w14:paraId="12133DA5" w14:textId="77777777" w:rsidR="00316143" w:rsidRPr="00316143" w:rsidRDefault="007776C0" w:rsidP="002C2C35">
      <w:pPr>
        <w:pStyle w:val="ListParagraph"/>
        <w:numPr>
          <w:ilvl w:val="0"/>
          <w:numId w:val="2"/>
        </w:numPr>
        <w:jc w:val="both"/>
        <w:rPr>
          <w:sz w:val="24"/>
          <w:szCs w:val="24"/>
        </w:rPr>
      </w:pPr>
      <w:r>
        <w:rPr>
          <w:sz w:val="24"/>
          <w:szCs w:val="24"/>
        </w:rPr>
        <w:t>a</w:t>
      </w:r>
      <w:r w:rsidR="00316143" w:rsidRPr="00316143">
        <w:rPr>
          <w:sz w:val="24"/>
          <w:szCs w:val="24"/>
        </w:rPr>
        <w:t>nimal does not cause nuisance by excessive noise</w:t>
      </w:r>
      <w:r w:rsidR="006D6AFB">
        <w:rPr>
          <w:sz w:val="24"/>
          <w:szCs w:val="24"/>
        </w:rPr>
        <w:t xml:space="preserve"> (barking, whining, </w:t>
      </w:r>
      <w:proofErr w:type="gramStart"/>
      <w:r w:rsidR="006D6AFB">
        <w:rPr>
          <w:sz w:val="24"/>
          <w:szCs w:val="24"/>
        </w:rPr>
        <w:t>howling</w:t>
      </w:r>
      <w:proofErr w:type="gramEnd"/>
      <w:r w:rsidR="006D6AFB">
        <w:rPr>
          <w:sz w:val="24"/>
          <w:szCs w:val="24"/>
        </w:rPr>
        <w:t xml:space="preserve"> or squealing)</w:t>
      </w:r>
      <w:r w:rsidR="00770576">
        <w:rPr>
          <w:sz w:val="24"/>
          <w:szCs w:val="24"/>
        </w:rPr>
        <w:t>.</w:t>
      </w:r>
    </w:p>
    <w:p w14:paraId="0730A76E" w14:textId="77777777" w:rsidR="00316143" w:rsidRPr="00DF7B7D" w:rsidRDefault="007776C0" w:rsidP="002C2C35">
      <w:pPr>
        <w:pStyle w:val="ListParagraph"/>
        <w:numPr>
          <w:ilvl w:val="0"/>
          <w:numId w:val="2"/>
        </w:numPr>
        <w:jc w:val="both"/>
        <w:rPr>
          <w:sz w:val="24"/>
          <w:szCs w:val="24"/>
        </w:rPr>
      </w:pPr>
      <w:r>
        <w:rPr>
          <w:sz w:val="24"/>
          <w:szCs w:val="24"/>
        </w:rPr>
        <w:t>a</w:t>
      </w:r>
      <w:r w:rsidR="00316143" w:rsidRPr="00316143">
        <w:rPr>
          <w:sz w:val="24"/>
          <w:szCs w:val="24"/>
        </w:rPr>
        <w:t>nimal is not allowed to roam unattended and is kept under control (excluding cats)</w:t>
      </w:r>
      <w:r w:rsidR="00770576">
        <w:rPr>
          <w:sz w:val="24"/>
          <w:szCs w:val="24"/>
        </w:rPr>
        <w:t>.</w:t>
      </w:r>
      <w:r w:rsidR="00546829" w:rsidRPr="00DF7B7D">
        <w:rPr>
          <w:sz w:val="24"/>
          <w:szCs w:val="24"/>
        </w:rPr>
        <w:t xml:space="preserve"> </w:t>
      </w:r>
    </w:p>
    <w:p w14:paraId="7093DB2F" w14:textId="77777777" w:rsidR="00316143" w:rsidRPr="00316143" w:rsidRDefault="007776C0" w:rsidP="002C2C35">
      <w:pPr>
        <w:pStyle w:val="ListParagraph"/>
        <w:numPr>
          <w:ilvl w:val="0"/>
          <w:numId w:val="2"/>
        </w:numPr>
        <w:jc w:val="both"/>
        <w:rPr>
          <w:sz w:val="24"/>
          <w:szCs w:val="24"/>
        </w:rPr>
      </w:pPr>
      <w:r>
        <w:rPr>
          <w:sz w:val="24"/>
          <w:szCs w:val="24"/>
        </w:rPr>
        <w:t>a</w:t>
      </w:r>
      <w:r w:rsidR="00316143" w:rsidRPr="00316143">
        <w:rPr>
          <w:sz w:val="24"/>
          <w:szCs w:val="24"/>
        </w:rPr>
        <w:t>nimal does not foul in neighbouring gardens or in communal areas on the estate</w:t>
      </w:r>
      <w:r w:rsidR="00770576">
        <w:rPr>
          <w:sz w:val="24"/>
          <w:szCs w:val="24"/>
        </w:rPr>
        <w:t>.</w:t>
      </w:r>
    </w:p>
    <w:p w14:paraId="734C8B10" w14:textId="77777777" w:rsidR="00316143" w:rsidRPr="00316143" w:rsidRDefault="007776C0" w:rsidP="002C2C35">
      <w:pPr>
        <w:pStyle w:val="ListParagraph"/>
        <w:numPr>
          <w:ilvl w:val="0"/>
          <w:numId w:val="2"/>
        </w:numPr>
        <w:jc w:val="both"/>
        <w:rPr>
          <w:sz w:val="24"/>
          <w:szCs w:val="24"/>
        </w:rPr>
      </w:pPr>
      <w:r>
        <w:rPr>
          <w:sz w:val="24"/>
          <w:szCs w:val="24"/>
        </w:rPr>
        <w:t>o</w:t>
      </w:r>
      <w:r w:rsidR="00316143" w:rsidRPr="00316143">
        <w:rPr>
          <w:sz w:val="24"/>
          <w:szCs w:val="24"/>
        </w:rPr>
        <w:t>wner immediately clears up after their animal and bags up and discards</w:t>
      </w:r>
      <w:r w:rsidR="0010672B">
        <w:rPr>
          <w:sz w:val="24"/>
          <w:szCs w:val="24"/>
        </w:rPr>
        <w:t xml:space="preserve"> approp</w:t>
      </w:r>
      <w:r w:rsidR="00636D23">
        <w:rPr>
          <w:sz w:val="24"/>
          <w:szCs w:val="24"/>
        </w:rPr>
        <w:t>r</w:t>
      </w:r>
      <w:r w:rsidR="0010672B">
        <w:rPr>
          <w:sz w:val="24"/>
          <w:szCs w:val="24"/>
        </w:rPr>
        <w:t>iately</w:t>
      </w:r>
      <w:r w:rsidR="00316143" w:rsidRPr="00316143">
        <w:rPr>
          <w:sz w:val="24"/>
          <w:szCs w:val="24"/>
        </w:rPr>
        <w:t xml:space="preserve"> any animal excrement either in a designated bin or takes it home to dispose of.</w:t>
      </w:r>
    </w:p>
    <w:p w14:paraId="5A7FE1B7" w14:textId="77777777" w:rsidR="00316143" w:rsidRPr="00316143" w:rsidRDefault="007776C0" w:rsidP="002C2C35">
      <w:pPr>
        <w:pStyle w:val="ListParagraph"/>
        <w:numPr>
          <w:ilvl w:val="0"/>
          <w:numId w:val="2"/>
        </w:numPr>
        <w:jc w:val="both"/>
        <w:rPr>
          <w:sz w:val="24"/>
          <w:szCs w:val="24"/>
        </w:rPr>
      </w:pPr>
      <w:r>
        <w:rPr>
          <w:sz w:val="24"/>
          <w:szCs w:val="24"/>
        </w:rPr>
        <w:t>k</w:t>
      </w:r>
      <w:r w:rsidR="00316143" w:rsidRPr="00316143">
        <w:rPr>
          <w:sz w:val="24"/>
          <w:szCs w:val="24"/>
        </w:rPr>
        <w:t>eeping of the animal does not cause unpleasant odours for neighbouring properties</w:t>
      </w:r>
      <w:r w:rsidR="00770576">
        <w:rPr>
          <w:sz w:val="24"/>
          <w:szCs w:val="24"/>
        </w:rPr>
        <w:t>.</w:t>
      </w:r>
    </w:p>
    <w:p w14:paraId="770321E3" w14:textId="77777777" w:rsidR="00316143" w:rsidRPr="00316143" w:rsidRDefault="007776C0" w:rsidP="002C2C35">
      <w:pPr>
        <w:pStyle w:val="ListParagraph"/>
        <w:numPr>
          <w:ilvl w:val="0"/>
          <w:numId w:val="2"/>
        </w:numPr>
        <w:jc w:val="both"/>
        <w:rPr>
          <w:sz w:val="24"/>
          <w:szCs w:val="24"/>
        </w:rPr>
      </w:pPr>
      <w:r>
        <w:rPr>
          <w:sz w:val="24"/>
          <w:szCs w:val="24"/>
        </w:rPr>
        <w:t>a</w:t>
      </w:r>
      <w:r w:rsidR="00546829">
        <w:rPr>
          <w:sz w:val="24"/>
          <w:szCs w:val="24"/>
        </w:rPr>
        <w:t>nimal has been micro chipped.</w:t>
      </w:r>
    </w:p>
    <w:p w14:paraId="4E37FDB2" w14:textId="77777777" w:rsidR="00316143" w:rsidRPr="00316143" w:rsidRDefault="007776C0" w:rsidP="002C2C35">
      <w:pPr>
        <w:pStyle w:val="ListParagraph"/>
        <w:numPr>
          <w:ilvl w:val="0"/>
          <w:numId w:val="2"/>
        </w:numPr>
        <w:jc w:val="both"/>
        <w:rPr>
          <w:sz w:val="24"/>
          <w:szCs w:val="24"/>
        </w:rPr>
      </w:pPr>
      <w:r>
        <w:rPr>
          <w:sz w:val="24"/>
          <w:szCs w:val="24"/>
        </w:rPr>
        <w:t>a</w:t>
      </w:r>
      <w:r w:rsidR="00316143" w:rsidRPr="00316143">
        <w:rPr>
          <w:sz w:val="24"/>
          <w:szCs w:val="24"/>
        </w:rPr>
        <w:t>nimal is neutered or will be neutered b</w:t>
      </w:r>
      <w:r w:rsidR="00C44092">
        <w:rPr>
          <w:sz w:val="24"/>
          <w:szCs w:val="24"/>
        </w:rPr>
        <w:t>y a qualified V</w:t>
      </w:r>
      <w:r w:rsidR="00316143" w:rsidRPr="00316143">
        <w:rPr>
          <w:sz w:val="24"/>
          <w:szCs w:val="24"/>
        </w:rPr>
        <w:t xml:space="preserve">et as </w:t>
      </w:r>
      <w:r w:rsidR="0016269A">
        <w:rPr>
          <w:sz w:val="24"/>
          <w:szCs w:val="24"/>
        </w:rPr>
        <w:t xml:space="preserve">it </w:t>
      </w:r>
      <w:r w:rsidR="00316143" w:rsidRPr="00316143">
        <w:rPr>
          <w:sz w:val="24"/>
          <w:szCs w:val="24"/>
        </w:rPr>
        <w:t xml:space="preserve">reaches </w:t>
      </w:r>
      <w:r w:rsidR="0016269A">
        <w:rPr>
          <w:sz w:val="24"/>
          <w:szCs w:val="24"/>
        </w:rPr>
        <w:t>an</w:t>
      </w:r>
      <w:r w:rsidR="0016269A" w:rsidRPr="00316143">
        <w:rPr>
          <w:sz w:val="24"/>
          <w:szCs w:val="24"/>
        </w:rPr>
        <w:t xml:space="preserve"> </w:t>
      </w:r>
      <w:r w:rsidR="0016269A">
        <w:rPr>
          <w:sz w:val="24"/>
          <w:szCs w:val="24"/>
        </w:rPr>
        <w:t xml:space="preserve">appropriate </w:t>
      </w:r>
      <w:r w:rsidR="00316143" w:rsidRPr="00316143">
        <w:rPr>
          <w:sz w:val="24"/>
          <w:szCs w:val="24"/>
        </w:rPr>
        <w:t xml:space="preserve">age </w:t>
      </w:r>
      <w:r w:rsidR="00546829">
        <w:rPr>
          <w:sz w:val="24"/>
          <w:szCs w:val="24"/>
        </w:rPr>
        <w:t xml:space="preserve">for </w:t>
      </w:r>
      <w:r w:rsidR="00316143" w:rsidRPr="00316143">
        <w:rPr>
          <w:sz w:val="24"/>
          <w:szCs w:val="24"/>
        </w:rPr>
        <w:t xml:space="preserve">neutering. </w:t>
      </w:r>
    </w:p>
    <w:p w14:paraId="550C75CC" w14:textId="77777777" w:rsidR="00770576" w:rsidRDefault="007776C0" w:rsidP="002C2C35">
      <w:pPr>
        <w:pStyle w:val="ListParagraph"/>
        <w:numPr>
          <w:ilvl w:val="0"/>
          <w:numId w:val="2"/>
        </w:numPr>
        <w:jc w:val="both"/>
        <w:rPr>
          <w:sz w:val="24"/>
          <w:szCs w:val="24"/>
        </w:rPr>
      </w:pPr>
      <w:r>
        <w:rPr>
          <w:sz w:val="24"/>
          <w:szCs w:val="24"/>
        </w:rPr>
        <w:t>a</w:t>
      </w:r>
      <w:r w:rsidR="00E56806">
        <w:rPr>
          <w:sz w:val="24"/>
          <w:szCs w:val="24"/>
        </w:rPr>
        <w:t>nimal</w:t>
      </w:r>
      <w:r w:rsidR="00C462BF">
        <w:rPr>
          <w:sz w:val="24"/>
          <w:szCs w:val="24"/>
        </w:rPr>
        <w:t xml:space="preserve"> </w:t>
      </w:r>
      <w:proofErr w:type="gramStart"/>
      <w:r w:rsidR="00C462BF">
        <w:rPr>
          <w:sz w:val="24"/>
          <w:szCs w:val="24"/>
        </w:rPr>
        <w:t>is</w:t>
      </w:r>
      <w:r w:rsidR="00316143" w:rsidRPr="00770576">
        <w:rPr>
          <w:sz w:val="24"/>
          <w:szCs w:val="24"/>
        </w:rPr>
        <w:t xml:space="preserve"> not be</w:t>
      </w:r>
      <w:proofErr w:type="gramEnd"/>
      <w:r w:rsidR="00316143" w:rsidRPr="00770576">
        <w:rPr>
          <w:sz w:val="24"/>
          <w:szCs w:val="24"/>
        </w:rPr>
        <w:t xml:space="preserve"> kept or bred for any commercial purposes</w:t>
      </w:r>
      <w:r w:rsidR="00770576" w:rsidRPr="00770576">
        <w:rPr>
          <w:sz w:val="24"/>
          <w:szCs w:val="24"/>
        </w:rPr>
        <w:t>.</w:t>
      </w:r>
    </w:p>
    <w:p w14:paraId="5A0FEEAC" w14:textId="77777777" w:rsidR="00316143" w:rsidRPr="00770576" w:rsidRDefault="007776C0" w:rsidP="002C2C35">
      <w:pPr>
        <w:pStyle w:val="ListParagraph"/>
        <w:numPr>
          <w:ilvl w:val="0"/>
          <w:numId w:val="2"/>
        </w:numPr>
        <w:jc w:val="both"/>
        <w:rPr>
          <w:sz w:val="24"/>
          <w:szCs w:val="24"/>
        </w:rPr>
      </w:pPr>
      <w:r>
        <w:rPr>
          <w:sz w:val="24"/>
          <w:szCs w:val="24"/>
        </w:rPr>
        <w:t>t</w:t>
      </w:r>
      <w:r w:rsidR="00316143" w:rsidRPr="00770576">
        <w:rPr>
          <w:sz w:val="24"/>
          <w:szCs w:val="24"/>
        </w:rPr>
        <w:t>enant does not already have 2 dogs or 2 cats or a cat and a dog.</w:t>
      </w:r>
    </w:p>
    <w:p w14:paraId="304414FA" w14:textId="77777777" w:rsidR="005F1131" w:rsidRPr="00726863" w:rsidRDefault="005F1131">
      <w:pPr>
        <w:rPr>
          <w:b/>
          <w:sz w:val="24"/>
          <w:szCs w:val="24"/>
        </w:rPr>
      </w:pPr>
    </w:p>
    <w:p w14:paraId="3EE58227" w14:textId="77777777" w:rsidR="00B80270" w:rsidRDefault="00546829" w:rsidP="00546829">
      <w:pPr>
        <w:pStyle w:val="ListParagraph"/>
        <w:numPr>
          <w:ilvl w:val="0"/>
          <w:numId w:val="11"/>
        </w:numPr>
        <w:rPr>
          <w:b/>
          <w:sz w:val="24"/>
          <w:szCs w:val="24"/>
        </w:rPr>
      </w:pPr>
      <w:r>
        <w:rPr>
          <w:b/>
          <w:sz w:val="24"/>
          <w:szCs w:val="24"/>
        </w:rPr>
        <w:t>Should these  conditions not be kept to</w:t>
      </w:r>
      <w:r w:rsidR="00C44092">
        <w:rPr>
          <w:b/>
          <w:sz w:val="24"/>
          <w:szCs w:val="24"/>
        </w:rPr>
        <w:t>:</w:t>
      </w:r>
    </w:p>
    <w:p w14:paraId="05BEE904" w14:textId="77777777" w:rsidR="00546829" w:rsidRPr="00546829" w:rsidRDefault="00546829" w:rsidP="00546829">
      <w:pPr>
        <w:pStyle w:val="ListParagraph"/>
        <w:ind w:left="360"/>
        <w:rPr>
          <w:b/>
          <w:sz w:val="24"/>
          <w:szCs w:val="24"/>
        </w:rPr>
      </w:pPr>
    </w:p>
    <w:p w14:paraId="07FDDF93" w14:textId="77777777" w:rsidR="002B7C75" w:rsidRDefault="0029064A" w:rsidP="002C2C35">
      <w:pPr>
        <w:pStyle w:val="ListParagraph"/>
        <w:numPr>
          <w:ilvl w:val="0"/>
          <w:numId w:val="22"/>
        </w:numPr>
        <w:jc w:val="both"/>
        <w:rPr>
          <w:sz w:val="24"/>
          <w:szCs w:val="24"/>
        </w:rPr>
      </w:pPr>
      <w:r w:rsidRPr="00546829">
        <w:rPr>
          <w:sz w:val="24"/>
          <w:szCs w:val="24"/>
        </w:rPr>
        <w:t>GHA will withdraw consent for any pet</w:t>
      </w:r>
      <w:r w:rsidR="00A56EF1" w:rsidRPr="00546829">
        <w:rPr>
          <w:sz w:val="24"/>
          <w:szCs w:val="24"/>
        </w:rPr>
        <w:t>(s</w:t>
      </w:r>
      <w:r w:rsidR="00AF4F5D" w:rsidRPr="00546829">
        <w:rPr>
          <w:sz w:val="24"/>
          <w:szCs w:val="24"/>
        </w:rPr>
        <w:t>)</w:t>
      </w:r>
      <w:r w:rsidR="00546829">
        <w:rPr>
          <w:sz w:val="24"/>
          <w:szCs w:val="24"/>
        </w:rPr>
        <w:t xml:space="preserve"> should:</w:t>
      </w:r>
    </w:p>
    <w:p w14:paraId="3176C8D2" w14:textId="77777777" w:rsidR="009C6D65" w:rsidRDefault="009C6D65" w:rsidP="002C2C35">
      <w:pPr>
        <w:pStyle w:val="ListParagraph"/>
        <w:jc w:val="both"/>
        <w:rPr>
          <w:sz w:val="24"/>
          <w:szCs w:val="24"/>
        </w:rPr>
      </w:pPr>
    </w:p>
    <w:p w14:paraId="3502DF88" w14:textId="77777777" w:rsidR="00B7605A" w:rsidRPr="00A56EF1" w:rsidRDefault="006C75F6" w:rsidP="002C2C35">
      <w:pPr>
        <w:pStyle w:val="ListParagraph"/>
        <w:numPr>
          <w:ilvl w:val="0"/>
          <w:numId w:val="3"/>
        </w:numPr>
        <w:jc w:val="both"/>
        <w:rPr>
          <w:sz w:val="24"/>
          <w:szCs w:val="24"/>
        </w:rPr>
      </w:pPr>
      <w:r w:rsidRPr="00A56EF1">
        <w:rPr>
          <w:sz w:val="24"/>
          <w:szCs w:val="24"/>
        </w:rPr>
        <w:t>Any</w:t>
      </w:r>
      <w:r w:rsidR="0010672B">
        <w:rPr>
          <w:sz w:val="24"/>
          <w:szCs w:val="24"/>
        </w:rPr>
        <w:t xml:space="preserve"> of the above</w:t>
      </w:r>
      <w:r w:rsidR="00B7605A" w:rsidRPr="00A56EF1">
        <w:rPr>
          <w:sz w:val="24"/>
          <w:szCs w:val="24"/>
        </w:rPr>
        <w:t xml:space="preserve"> conditions be breached or</w:t>
      </w:r>
    </w:p>
    <w:p w14:paraId="4A462392" w14:textId="77777777" w:rsidR="00B7605A" w:rsidRDefault="00B7605A" w:rsidP="002C2C35">
      <w:pPr>
        <w:pStyle w:val="ListParagraph"/>
        <w:numPr>
          <w:ilvl w:val="0"/>
          <w:numId w:val="3"/>
        </w:numPr>
        <w:jc w:val="both"/>
        <w:rPr>
          <w:sz w:val="24"/>
          <w:szCs w:val="24"/>
        </w:rPr>
      </w:pPr>
      <w:r w:rsidRPr="00A56EF1">
        <w:rPr>
          <w:sz w:val="24"/>
          <w:szCs w:val="24"/>
        </w:rPr>
        <w:t xml:space="preserve">Where the keeping of such pets results in </w:t>
      </w:r>
      <w:r w:rsidR="006E5C15" w:rsidRPr="00A56EF1">
        <w:rPr>
          <w:sz w:val="24"/>
          <w:szCs w:val="24"/>
        </w:rPr>
        <w:t>a breach of the tenancy</w:t>
      </w:r>
      <w:r w:rsidR="0010672B">
        <w:rPr>
          <w:sz w:val="24"/>
          <w:szCs w:val="24"/>
        </w:rPr>
        <w:t xml:space="preserve"> or licence </w:t>
      </w:r>
      <w:r w:rsidR="006E5C15" w:rsidRPr="00A56EF1">
        <w:rPr>
          <w:sz w:val="24"/>
          <w:szCs w:val="24"/>
        </w:rPr>
        <w:t>agreement</w:t>
      </w:r>
    </w:p>
    <w:p w14:paraId="7FCF7698" w14:textId="77777777" w:rsidR="00546829" w:rsidRPr="00A56EF1" w:rsidRDefault="00546829" w:rsidP="002C2C35">
      <w:pPr>
        <w:pStyle w:val="ListParagraph"/>
        <w:ind w:left="1080"/>
        <w:jc w:val="both"/>
        <w:rPr>
          <w:sz w:val="24"/>
          <w:szCs w:val="24"/>
        </w:rPr>
      </w:pPr>
    </w:p>
    <w:p w14:paraId="5505AE43" w14:textId="77777777" w:rsidR="00A56EF1" w:rsidRDefault="00A56EF1" w:rsidP="002C2C35">
      <w:pPr>
        <w:pStyle w:val="ListParagraph"/>
        <w:numPr>
          <w:ilvl w:val="0"/>
          <w:numId w:val="22"/>
        </w:numPr>
        <w:jc w:val="both"/>
        <w:rPr>
          <w:sz w:val="24"/>
          <w:szCs w:val="24"/>
        </w:rPr>
      </w:pPr>
      <w:r w:rsidRPr="00546829">
        <w:rPr>
          <w:sz w:val="24"/>
          <w:szCs w:val="24"/>
        </w:rPr>
        <w:t>Should the tenant breach th</w:t>
      </w:r>
      <w:r w:rsidR="002B3003" w:rsidRPr="00546829">
        <w:rPr>
          <w:sz w:val="24"/>
          <w:szCs w:val="24"/>
        </w:rPr>
        <w:t xml:space="preserve">ese conditions </w:t>
      </w:r>
      <w:r w:rsidRPr="00546829">
        <w:rPr>
          <w:sz w:val="24"/>
          <w:szCs w:val="24"/>
        </w:rPr>
        <w:t xml:space="preserve">GHA </w:t>
      </w:r>
      <w:r w:rsidR="002B3003" w:rsidRPr="00546829">
        <w:rPr>
          <w:sz w:val="24"/>
          <w:szCs w:val="24"/>
        </w:rPr>
        <w:t>will commence legal action to repossess the property.</w:t>
      </w:r>
    </w:p>
    <w:p w14:paraId="55FB22B8" w14:textId="77777777" w:rsidR="00546829" w:rsidRDefault="00546829" w:rsidP="00546829">
      <w:pPr>
        <w:rPr>
          <w:sz w:val="24"/>
          <w:szCs w:val="24"/>
        </w:rPr>
      </w:pPr>
    </w:p>
    <w:p w14:paraId="1E6FD9A4" w14:textId="77777777" w:rsidR="00885117" w:rsidRDefault="00885117" w:rsidP="00546829">
      <w:pPr>
        <w:rPr>
          <w:sz w:val="24"/>
          <w:szCs w:val="24"/>
        </w:rPr>
      </w:pPr>
    </w:p>
    <w:p w14:paraId="43FD3887" w14:textId="77777777" w:rsidR="00885117" w:rsidRDefault="00885117" w:rsidP="00546829">
      <w:pPr>
        <w:rPr>
          <w:sz w:val="24"/>
          <w:szCs w:val="24"/>
        </w:rPr>
      </w:pPr>
    </w:p>
    <w:p w14:paraId="646E659D" w14:textId="77777777" w:rsidR="00D2178B" w:rsidRDefault="00D2178B" w:rsidP="00546829">
      <w:pPr>
        <w:rPr>
          <w:sz w:val="24"/>
          <w:szCs w:val="24"/>
        </w:rPr>
      </w:pPr>
    </w:p>
    <w:p w14:paraId="7A3D1851" w14:textId="77777777" w:rsidR="00885117" w:rsidRPr="00F975BC" w:rsidRDefault="00885117" w:rsidP="00885117">
      <w:pPr>
        <w:rPr>
          <w:b/>
          <w:sz w:val="24"/>
          <w:szCs w:val="24"/>
        </w:rPr>
      </w:pPr>
      <w:r w:rsidRPr="00F975BC">
        <w:rPr>
          <w:b/>
          <w:sz w:val="24"/>
          <w:szCs w:val="24"/>
        </w:rPr>
        <w:t xml:space="preserve">Appendix 1 </w:t>
      </w:r>
    </w:p>
    <w:p w14:paraId="14DAC4EE" w14:textId="77777777" w:rsidR="00885117" w:rsidRPr="004A2230" w:rsidRDefault="00885117" w:rsidP="00885117">
      <w:pPr>
        <w:rPr>
          <w:sz w:val="24"/>
          <w:szCs w:val="24"/>
        </w:rPr>
      </w:pPr>
      <w:r>
        <w:rPr>
          <w:sz w:val="24"/>
          <w:szCs w:val="24"/>
        </w:rPr>
        <w:t>The tables</w:t>
      </w:r>
      <w:r w:rsidRPr="004A2230">
        <w:rPr>
          <w:sz w:val="24"/>
          <w:szCs w:val="24"/>
        </w:rPr>
        <w:t xml:space="preserve"> below indicate various categories of animals that </w:t>
      </w:r>
      <w:r>
        <w:rPr>
          <w:sz w:val="24"/>
          <w:szCs w:val="24"/>
        </w:rPr>
        <w:t>tenants</w:t>
      </w:r>
      <w:r w:rsidR="003D6569">
        <w:rPr>
          <w:sz w:val="24"/>
          <w:szCs w:val="24"/>
        </w:rPr>
        <w:t>/license holders</w:t>
      </w:r>
      <w:r>
        <w:rPr>
          <w:sz w:val="24"/>
          <w:szCs w:val="24"/>
        </w:rPr>
        <w:t xml:space="preserve"> may</w:t>
      </w:r>
      <w:r w:rsidR="0010672B">
        <w:rPr>
          <w:sz w:val="24"/>
          <w:szCs w:val="24"/>
        </w:rPr>
        <w:t xml:space="preserve"> </w:t>
      </w:r>
      <w:r>
        <w:rPr>
          <w:sz w:val="24"/>
          <w:szCs w:val="24"/>
        </w:rPr>
        <w:t>be</w:t>
      </w:r>
      <w:r w:rsidRPr="004A2230">
        <w:rPr>
          <w:sz w:val="24"/>
          <w:szCs w:val="24"/>
        </w:rPr>
        <w:t xml:space="preserve"> looking to keep as a small pet.  The pets hi</w:t>
      </w:r>
      <w:r w:rsidR="0010672B">
        <w:rPr>
          <w:sz w:val="24"/>
          <w:szCs w:val="24"/>
        </w:rPr>
        <w:t>gh</w:t>
      </w:r>
      <w:r w:rsidRPr="004A2230">
        <w:rPr>
          <w:sz w:val="24"/>
          <w:szCs w:val="24"/>
        </w:rPr>
        <w:t xml:space="preserve">-lighted in </w:t>
      </w:r>
      <w:r w:rsidRPr="007D7E0A">
        <w:rPr>
          <w:color w:val="00B050"/>
          <w:sz w:val="24"/>
          <w:szCs w:val="24"/>
        </w:rPr>
        <w:t>green</w:t>
      </w:r>
      <w:r w:rsidRPr="004A2230">
        <w:rPr>
          <w:sz w:val="24"/>
          <w:szCs w:val="24"/>
        </w:rPr>
        <w:t xml:space="preserve"> do not need permission as long as the tenant</w:t>
      </w:r>
      <w:r w:rsidR="003D6569">
        <w:rPr>
          <w:sz w:val="24"/>
          <w:szCs w:val="24"/>
        </w:rPr>
        <w:t>/license holder</w:t>
      </w:r>
      <w:r w:rsidRPr="004A2230">
        <w:rPr>
          <w:sz w:val="24"/>
          <w:szCs w:val="24"/>
        </w:rPr>
        <w:t xml:space="preserve"> complies with the maximum number and that where required they are neutered.</w:t>
      </w:r>
    </w:p>
    <w:p w14:paraId="27C18859" w14:textId="77777777" w:rsidR="00885117" w:rsidRPr="004A2230" w:rsidRDefault="00885117" w:rsidP="00885117">
      <w:pPr>
        <w:rPr>
          <w:sz w:val="24"/>
          <w:szCs w:val="24"/>
        </w:rPr>
      </w:pPr>
      <w:r w:rsidRPr="004A2230">
        <w:rPr>
          <w:sz w:val="24"/>
          <w:szCs w:val="24"/>
        </w:rPr>
        <w:t>Tenants</w:t>
      </w:r>
      <w:r w:rsidR="003D6569">
        <w:rPr>
          <w:sz w:val="24"/>
          <w:szCs w:val="24"/>
        </w:rPr>
        <w:t>/License holders</w:t>
      </w:r>
      <w:r w:rsidRPr="004A2230">
        <w:rPr>
          <w:sz w:val="24"/>
          <w:szCs w:val="24"/>
        </w:rPr>
        <w:t xml:space="preserve"> are only permitted 1 option from any section without asking for permission. </w:t>
      </w:r>
      <w:r w:rsidRPr="004A2230">
        <w:rPr>
          <w:sz w:val="24"/>
          <w:szCs w:val="24"/>
        </w:rPr>
        <w:br/>
        <w:t xml:space="preserve">Should tenants wish to keep </w:t>
      </w:r>
      <w:r w:rsidR="0010672B">
        <w:rPr>
          <w:sz w:val="24"/>
          <w:szCs w:val="24"/>
        </w:rPr>
        <w:t>multiple</w:t>
      </w:r>
      <w:r w:rsidRPr="004A2230">
        <w:rPr>
          <w:sz w:val="24"/>
          <w:szCs w:val="24"/>
        </w:rPr>
        <w:t xml:space="preserve"> pets </w:t>
      </w:r>
      <w:r w:rsidR="0011395D">
        <w:rPr>
          <w:sz w:val="24"/>
          <w:szCs w:val="24"/>
        </w:rPr>
        <w:t>they</w:t>
      </w:r>
      <w:r w:rsidRPr="004A2230">
        <w:rPr>
          <w:sz w:val="24"/>
          <w:szCs w:val="24"/>
        </w:rPr>
        <w:t xml:space="preserve"> w</w:t>
      </w:r>
      <w:r w:rsidR="0011395D">
        <w:rPr>
          <w:sz w:val="24"/>
          <w:szCs w:val="24"/>
        </w:rPr>
        <w:t>ould need to obtain permission from GHA.</w:t>
      </w:r>
    </w:p>
    <w:p w14:paraId="4698866A" w14:textId="77777777" w:rsidR="00885117" w:rsidRPr="004A2230" w:rsidRDefault="00885117" w:rsidP="00885117">
      <w:pPr>
        <w:rPr>
          <w:sz w:val="24"/>
          <w:szCs w:val="24"/>
        </w:rPr>
      </w:pPr>
      <w:r w:rsidRPr="004A2230">
        <w:rPr>
          <w:sz w:val="24"/>
          <w:szCs w:val="24"/>
        </w:rPr>
        <w:t>The tables indicate the maximum number allowed and the maximum number of cages.</w:t>
      </w:r>
    </w:p>
    <w:p w14:paraId="6469604E" w14:textId="77777777" w:rsidR="00885117" w:rsidRPr="000A1078" w:rsidRDefault="000A1078" w:rsidP="00885117">
      <w:pPr>
        <w:rPr>
          <w:b/>
          <w:sz w:val="24"/>
          <w:szCs w:val="24"/>
        </w:rPr>
      </w:pPr>
      <w:r>
        <w:rPr>
          <w:b/>
          <w:sz w:val="24"/>
          <w:szCs w:val="24"/>
        </w:rPr>
        <w:t xml:space="preserve">Rodents </w:t>
      </w:r>
      <w:r w:rsidRPr="000A1078">
        <w:rPr>
          <w:sz w:val="24"/>
          <w:szCs w:val="24"/>
        </w:rPr>
        <w:t>-</w:t>
      </w:r>
      <w:r>
        <w:rPr>
          <w:b/>
          <w:sz w:val="24"/>
          <w:szCs w:val="24"/>
        </w:rPr>
        <w:t xml:space="preserve"> </w:t>
      </w:r>
      <w:r w:rsidR="00885117" w:rsidRPr="004A2230">
        <w:rPr>
          <w:sz w:val="24"/>
          <w:szCs w:val="24"/>
        </w:rPr>
        <w:t>Female rabbits and guinea pigs should be neutered for health reasons and to prevent breeding.</w:t>
      </w:r>
    </w:p>
    <w:tbl>
      <w:tblPr>
        <w:tblStyle w:val="TableGrid"/>
        <w:tblW w:w="10474" w:type="dxa"/>
        <w:tblLook w:val="04A0" w:firstRow="1" w:lastRow="0" w:firstColumn="1" w:lastColumn="0" w:noHBand="0" w:noVBand="1"/>
      </w:tblPr>
      <w:tblGrid>
        <w:gridCol w:w="1980"/>
        <w:gridCol w:w="1462"/>
        <w:gridCol w:w="1782"/>
        <w:gridCol w:w="1496"/>
        <w:gridCol w:w="2293"/>
        <w:gridCol w:w="1461"/>
      </w:tblGrid>
      <w:tr w:rsidR="00885117" w:rsidRPr="004A2230" w14:paraId="41B2DA03" w14:textId="77777777" w:rsidTr="002C2C35">
        <w:tc>
          <w:tcPr>
            <w:tcW w:w="1980" w:type="dxa"/>
          </w:tcPr>
          <w:p w14:paraId="39A07B56" w14:textId="77777777" w:rsidR="00885117" w:rsidRPr="002C2C35" w:rsidRDefault="00885117" w:rsidP="00642EBB">
            <w:pPr>
              <w:rPr>
                <w:b/>
                <w:sz w:val="24"/>
                <w:szCs w:val="24"/>
              </w:rPr>
            </w:pPr>
            <w:r w:rsidRPr="002C2C35">
              <w:rPr>
                <w:b/>
                <w:sz w:val="24"/>
                <w:szCs w:val="24"/>
              </w:rPr>
              <w:t xml:space="preserve">Rodent size </w:t>
            </w:r>
          </w:p>
        </w:tc>
        <w:tc>
          <w:tcPr>
            <w:tcW w:w="1462" w:type="dxa"/>
          </w:tcPr>
          <w:p w14:paraId="5CA85467" w14:textId="77777777" w:rsidR="00885117" w:rsidRPr="002C2C35" w:rsidRDefault="00885117" w:rsidP="00642EBB">
            <w:pPr>
              <w:rPr>
                <w:b/>
                <w:sz w:val="24"/>
                <w:szCs w:val="24"/>
              </w:rPr>
            </w:pPr>
            <w:r w:rsidRPr="002C2C35">
              <w:rPr>
                <w:b/>
                <w:sz w:val="24"/>
                <w:szCs w:val="24"/>
              </w:rPr>
              <w:t>Extra Large</w:t>
            </w:r>
          </w:p>
        </w:tc>
        <w:tc>
          <w:tcPr>
            <w:tcW w:w="1782" w:type="dxa"/>
          </w:tcPr>
          <w:p w14:paraId="40BADC2B" w14:textId="77777777" w:rsidR="00885117" w:rsidRPr="002C2C35" w:rsidRDefault="00885117" w:rsidP="00642EBB">
            <w:pPr>
              <w:rPr>
                <w:b/>
                <w:sz w:val="24"/>
                <w:szCs w:val="24"/>
              </w:rPr>
            </w:pPr>
            <w:r w:rsidRPr="002C2C35">
              <w:rPr>
                <w:b/>
                <w:sz w:val="24"/>
                <w:szCs w:val="24"/>
              </w:rPr>
              <w:t>Large</w:t>
            </w:r>
          </w:p>
        </w:tc>
        <w:tc>
          <w:tcPr>
            <w:tcW w:w="1496" w:type="dxa"/>
          </w:tcPr>
          <w:p w14:paraId="5B9D34E9" w14:textId="77777777" w:rsidR="00885117" w:rsidRPr="002C2C35" w:rsidRDefault="00885117" w:rsidP="00642EBB">
            <w:pPr>
              <w:rPr>
                <w:b/>
                <w:sz w:val="24"/>
                <w:szCs w:val="24"/>
              </w:rPr>
            </w:pPr>
            <w:r w:rsidRPr="002C2C35">
              <w:rPr>
                <w:b/>
                <w:sz w:val="24"/>
                <w:szCs w:val="24"/>
              </w:rPr>
              <w:t>Medium</w:t>
            </w:r>
          </w:p>
        </w:tc>
        <w:tc>
          <w:tcPr>
            <w:tcW w:w="2293" w:type="dxa"/>
          </w:tcPr>
          <w:p w14:paraId="3903BFF0" w14:textId="77777777" w:rsidR="00885117" w:rsidRPr="002C2C35" w:rsidRDefault="00885117" w:rsidP="00642EBB">
            <w:pPr>
              <w:rPr>
                <w:b/>
                <w:sz w:val="24"/>
                <w:szCs w:val="24"/>
              </w:rPr>
            </w:pPr>
            <w:r w:rsidRPr="002C2C35">
              <w:rPr>
                <w:b/>
                <w:sz w:val="24"/>
                <w:szCs w:val="24"/>
              </w:rPr>
              <w:t xml:space="preserve">Small </w:t>
            </w:r>
          </w:p>
        </w:tc>
        <w:tc>
          <w:tcPr>
            <w:tcW w:w="1461" w:type="dxa"/>
          </w:tcPr>
          <w:p w14:paraId="5FE7263D" w14:textId="77777777" w:rsidR="00885117" w:rsidRPr="002C2C35" w:rsidRDefault="00885117" w:rsidP="00642EBB">
            <w:pPr>
              <w:rPr>
                <w:b/>
                <w:sz w:val="24"/>
                <w:szCs w:val="24"/>
              </w:rPr>
            </w:pPr>
            <w:r w:rsidRPr="002C2C35">
              <w:rPr>
                <w:b/>
                <w:sz w:val="24"/>
                <w:szCs w:val="24"/>
              </w:rPr>
              <w:t>Extra small</w:t>
            </w:r>
          </w:p>
        </w:tc>
      </w:tr>
      <w:tr w:rsidR="00885117" w:rsidRPr="004A2230" w14:paraId="3F023A07" w14:textId="77777777" w:rsidTr="002C2C35">
        <w:tc>
          <w:tcPr>
            <w:tcW w:w="1980" w:type="dxa"/>
          </w:tcPr>
          <w:p w14:paraId="0562757E" w14:textId="77777777" w:rsidR="00885117" w:rsidRPr="004A2230" w:rsidRDefault="00885117" w:rsidP="00642EBB">
            <w:pPr>
              <w:rPr>
                <w:sz w:val="24"/>
                <w:szCs w:val="24"/>
              </w:rPr>
            </w:pPr>
            <w:r>
              <w:rPr>
                <w:sz w:val="24"/>
                <w:szCs w:val="24"/>
              </w:rPr>
              <w:t>Examples</w:t>
            </w:r>
          </w:p>
        </w:tc>
        <w:tc>
          <w:tcPr>
            <w:tcW w:w="1462" w:type="dxa"/>
          </w:tcPr>
          <w:p w14:paraId="2D42126E" w14:textId="77777777" w:rsidR="00885117" w:rsidRPr="004A2230" w:rsidRDefault="00885117" w:rsidP="002C2C35">
            <w:pPr>
              <w:ind w:left="401" w:hanging="401"/>
              <w:rPr>
                <w:sz w:val="24"/>
                <w:szCs w:val="24"/>
              </w:rPr>
            </w:pPr>
            <w:r w:rsidRPr="004A2230">
              <w:rPr>
                <w:sz w:val="24"/>
                <w:szCs w:val="24"/>
              </w:rPr>
              <w:t xml:space="preserve"> Giant rabbit</w:t>
            </w:r>
          </w:p>
        </w:tc>
        <w:tc>
          <w:tcPr>
            <w:tcW w:w="1782" w:type="dxa"/>
          </w:tcPr>
          <w:p w14:paraId="5AC9CD84" w14:textId="77777777" w:rsidR="00885117" w:rsidRPr="004A2230" w:rsidRDefault="00885117" w:rsidP="00642EBB">
            <w:pPr>
              <w:rPr>
                <w:color w:val="70AD47" w:themeColor="accent6"/>
                <w:sz w:val="24"/>
                <w:szCs w:val="24"/>
              </w:rPr>
            </w:pPr>
            <w:r w:rsidRPr="007D7E0A">
              <w:rPr>
                <w:color w:val="00B050"/>
                <w:sz w:val="24"/>
                <w:szCs w:val="24"/>
              </w:rPr>
              <w:t xml:space="preserve">Rabbits </w:t>
            </w:r>
          </w:p>
        </w:tc>
        <w:tc>
          <w:tcPr>
            <w:tcW w:w="1496" w:type="dxa"/>
          </w:tcPr>
          <w:p w14:paraId="0ADE2CB4" w14:textId="77777777" w:rsidR="00885117" w:rsidRPr="004A2230" w:rsidRDefault="00885117" w:rsidP="00642EBB">
            <w:pPr>
              <w:rPr>
                <w:sz w:val="24"/>
                <w:szCs w:val="24"/>
              </w:rPr>
            </w:pPr>
            <w:r w:rsidRPr="004A2230">
              <w:rPr>
                <w:sz w:val="24"/>
                <w:szCs w:val="24"/>
              </w:rPr>
              <w:t xml:space="preserve">Chipmunks </w:t>
            </w:r>
          </w:p>
        </w:tc>
        <w:tc>
          <w:tcPr>
            <w:tcW w:w="2293" w:type="dxa"/>
          </w:tcPr>
          <w:p w14:paraId="0865B083" w14:textId="77777777" w:rsidR="00885117" w:rsidRPr="004A2230" w:rsidRDefault="00885117" w:rsidP="00642EBB">
            <w:pPr>
              <w:rPr>
                <w:sz w:val="24"/>
                <w:szCs w:val="24"/>
              </w:rPr>
            </w:pPr>
            <w:r w:rsidRPr="004A2230">
              <w:rPr>
                <w:sz w:val="24"/>
                <w:szCs w:val="24"/>
              </w:rPr>
              <w:t xml:space="preserve">Rats </w:t>
            </w:r>
          </w:p>
        </w:tc>
        <w:tc>
          <w:tcPr>
            <w:tcW w:w="1461" w:type="dxa"/>
          </w:tcPr>
          <w:p w14:paraId="40315121" w14:textId="77777777" w:rsidR="00885117" w:rsidRPr="000A1078" w:rsidRDefault="000A1078" w:rsidP="00642EBB">
            <w:pPr>
              <w:rPr>
                <w:color w:val="00B050"/>
                <w:sz w:val="24"/>
                <w:szCs w:val="24"/>
              </w:rPr>
            </w:pPr>
            <w:r>
              <w:rPr>
                <w:color w:val="00B050"/>
                <w:sz w:val="24"/>
                <w:szCs w:val="24"/>
              </w:rPr>
              <w:t xml:space="preserve">Dwarf hamsters </w:t>
            </w:r>
          </w:p>
        </w:tc>
      </w:tr>
      <w:tr w:rsidR="00885117" w:rsidRPr="004A2230" w14:paraId="43A31191" w14:textId="77777777" w:rsidTr="002C2C35">
        <w:tc>
          <w:tcPr>
            <w:tcW w:w="1980" w:type="dxa"/>
          </w:tcPr>
          <w:p w14:paraId="5378EC9E" w14:textId="77777777" w:rsidR="00885117" w:rsidRPr="004A2230" w:rsidRDefault="00885117" w:rsidP="00642EBB">
            <w:pPr>
              <w:rPr>
                <w:sz w:val="24"/>
                <w:szCs w:val="24"/>
              </w:rPr>
            </w:pPr>
          </w:p>
        </w:tc>
        <w:tc>
          <w:tcPr>
            <w:tcW w:w="1462" w:type="dxa"/>
          </w:tcPr>
          <w:p w14:paraId="611A4D93" w14:textId="77777777" w:rsidR="00885117" w:rsidRPr="004A2230" w:rsidRDefault="00885117" w:rsidP="00642EBB">
            <w:pPr>
              <w:rPr>
                <w:sz w:val="24"/>
                <w:szCs w:val="24"/>
              </w:rPr>
            </w:pPr>
          </w:p>
        </w:tc>
        <w:tc>
          <w:tcPr>
            <w:tcW w:w="1782" w:type="dxa"/>
          </w:tcPr>
          <w:p w14:paraId="491EFAFC" w14:textId="77777777" w:rsidR="00885117" w:rsidRPr="004A2230" w:rsidRDefault="00885117" w:rsidP="00642EBB">
            <w:pPr>
              <w:rPr>
                <w:color w:val="70AD47" w:themeColor="accent6"/>
                <w:sz w:val="24"/>
                <w:szCs w:val="24"/>
              </w:rPr>
            </w:pPr>
            <w:r w:rsidRPr="007D7E0A">
              <w:rPr>
                <w:color w:val="00B050"/>
                <w:sz w:val="24"/>
                <w:szCs w:val="24"/>
              </w:rPr>
              <w:t>Dwarf rabbits</w:t>
            </w:r>
          </w:p>
        </w:tc>
        <w:tc>
          <w:tcPr>
            <w:tcW w:w="1496" w:type="dxa"/>
          </w:tcPr>
          <w:p w14:paraId="448F75AE" w14:textId="77777777" w:rsidR="00885117" w:rsidRPr="004A2230" w:rsidRDefault="00885117" w:rsidP="00642EBB">
            <w:pPr>
              <w:rPr>
                <w:sz w:val="24"/>
                <w:szCs w:val="24"/>
              </w:rPr>
            </w:pPr>
            <w:r w:rsidRPr="004A2230">
              <w:rPr>
                <w:sz w:val="24"/>
                <w:szCs w:val="24"/>
              </w:rPr>
              <w:t xml:space="preserve">Chinchilla </w:t>
            </w:r>
          </w:p>
        </w:tc>
        <w:tc>
          <w:tcPr>
            <w:tcW w:w="2293" w:type="dxa"/>
          </w:tcPr>
          <w:p w14:paraId="4EA26FC6" w14:textId="77777777" w:rsidR="00885117" w:rsidRPr="004A2230" w:rsidRDefault="00885117" w:rsidP="00642EBB">
            <w:pPr>
              <w:rPr>
                <w:sz w:val="24"/>
                <w:szCs w:val="24"/>
              </w:rPr>
            </w:pPr>
            <w:r w:rsidRPr="004A2230">
              <w:rPr>
                <w:sz w:val="24"/>
                <w:szCs w:val="24"/>
              </w:rPr>
              <w:t>Gerbil</w:t>
            </w:r>
          </w:p>
        </w:tc>
        <w:tc>
          <w:tcPr>
            <w:tcW w:w="1461" w:type="dxa"/>
          </w:tcPr>
          <w:p w14:paraId="48A6D76B" w14:textId="77777777" w:rsidR="00885117" w:rsidRPr="000A1078" w:rsidRDefault="000A1078" w:rsidP="00642EBB">
            <w:pPr>
              <w:rPr>
                <w:color w:val="00B050"/>
                <w:sz w:val="24"/>
                <w:szCs w:val="24"/>
              </w:rPr>
            </w:pPr>
            <w:r>
              <w:rPr>
                <w:color w:val="00B050"/>
                <w:sz w:val="24"/>
                <w:szCs w:val="24"/>
              </w:rPr>
              <w:t xml:space="preserve">Mice </w:t>
            </w:r>
          </w:p>
        </w:tc>
      </w:tr>
      <w:tr w:rsidR="00885117" w:rsidRPr="004A2230" w14:paraId="4F33D066" w14:textId="77777777" w:rsidTr="002C2C35">
        <w:tc>
          <w:tcPr>
            <w:tcW w:w="1980" w:type="dxa"/>
          </w:tcPr>
          <w:p w14:paraId="61E5BE84" w14:textId="77777777" w:rsidR="00885117" w:rsidRPr="004A2230" w:rsidRDefault="00885117" w:rsidP="00642EBB">
            <w:pPr>
              <w:rPr>
                <w:sz w:val="24"/>
                <w:szCs w:val="24"/>
              </w:rPr>
            </w:pPr>
          </w:p>
        </w:tc>
        <w:tc>
          <w:tcPr>
            <w:tcW w:w="1462" w:type="dxa"/>
          </w:tcPr>
          <w:p w14:paraId="45CABBCC" w14:textId="77777777" w:rsidR="00885117" w:rsidRPr="004A2230" w:rsidRDefault="00885117" w:rsidP="00642EBB">
            <w:pPr>
              <w:rPr>
                <w:sz w:val="24"/>
                <w:szCs w:val="24"/>
              </w:rPr>
            </w:pPr>
          </w:p>
        </w:tc>
        <w:tc>
          <w:tcPr>
            <w:tcW w:w="1782" w:type="dxa"/>
          </w:tcPr>
          <w:p w14:paraId="0D9365E4" w14:textId="77777777" w:rsidR="0011395D" w:rsidRDefault="00885117" w:rsidP="00642EBB">
            <w:pPr>
              <w:rPr>
                <w:color w:val="00B050"/>
                <w:sz w:val="24"/>
                <w:szCs w:val="24"/>
              </w:rPr>
            </w:pPr>
            <w:r w:rsidRPr="007D7E0A">
              <w:rPr>
                <w:color w:val="00B050"/>
                <w:sz w:val="24"/>
                <w:szCs w:val="24"/>
              </w:rPr>
              <w:t>Guinea pigs</w:t>
            </w:r>
          </w:p>
          <w:p w14:paraId="6AB89B11" w14:textId="77777777" w:rsidR="00885117" w:rsidRPr="004A2230" w:rsidRDefault="00C44092" w:rsidP="00642EBB">
            <w:pPr>
              <w:rPr>
                <w:color w:val="70AD47" w:themeColor="accent6"/>
                <w:sz w:val="24"/>
                <w:szCs w:val="24"/>
              </w:rPr>
            </w:pPr>
            <w:r>
              <w:rPr>
                <w:color w:val="00B050"/>
                <w:sz w:val="24"/>
                <w:szCs w:val="24"/>
              </w:rPr>
              <w:t>(</w:t>
            </w:r>
            <w:proofErr w:type="spellStart"/>
            <w:r>
              <w:rPr>
                <w:color w:val="00B050"/>
                <w:sz w:val="24"/>
                <w:szCs w:val="24"/>
              </w:rPr>
              <w:t>out</w:t>
            </w:r>
            <w:r w:rsidR="0011395D">
              <w:rPr>
                <w:color w:val="00B050"/>
                <w:sz w:val="24"/>
                <w:szCs w:val="24"/>
              </w:rPr>
              <w:t xml:space="preserve"> doors</w:t>
            </w:r>
            <w:proofErr w:type="spellEnd"/>
            <w:r w:rsidR="0011395D">
              <w:rPr>
                <w:color w:val="00B050"/>
                <w:sz w:val="24"/>
                <w:szCs w:val="24"/>
              </w:rPr>
              <w:t xml:space="preserve"> only)</w:t>
            </w:r>
            <w:r w:rsidR="00885117" w:rsidRPr="007D7E0A">
              <w:rPr>
                <w:color w:val="00B050"/>
                <w:sz w:val="24"/>
                <w:szCs w:val="24"/>
              </w:rPr>
              <w:t xml:space="preserve"> </w:t>
            </w:r>
          </w:p>
        </w:tc>
        <w:tc>
          <w:tcPr>
            <w:tcW w:w="1496" w:type="dxa"/>
          </w:tcPr>
          <w:p w14:paraId="4721C0B4" w14:textId="77777777" w:rsidR="00885117" w:rsidRPr="004A2230" w:rsidRDefault="00885117" w:rsidP="00642EBB">
            <w:pPr>
              <w:rPr>
                <w:sz w:val="24"/>
                <w:szCs w:val="24"/>
              </w:rPr>
            </w:pPr>
            <w:r w:rsidRPr="004A2230">
              <w:rPr>
                <w:sz w:val="24"/>
                <w:szCs w:val="24"/>
              </w:rPr>
              <w:t xml:space="preserve">Degu </w:t>
            </w:r>
          </w:p>
        </w:tc>
        <w:tc>
          <w:tcPr>
            <w:tcW w:w="2293" w:type="dxa"/>
          </w:tcPr>
          <w:p w14:paraId="74EA97F2" w14:textId="77777777" w:rsidR="00885117" w:rsidRPr="007D7E0A" w:rsidRDefault="00885117" w:rsidP="00642EBB">
            <w:pPr>
              <w:rPr>
                <w:color w:val="00B050"/>
                <w:sz w:val="24"/>
                <w:szCs w:val="24"/>
              </w:rPr>
            </w:pPr>
            <w:r w:rsidRPr="007D7E0A">
              <w:rPr>
                <w:color w:val="00B050"/>
                <w:sz w:val="24"/>
                <w:szCs w:val="24"/>
              </w:rPr>
              <w:t>Hamster (1)</w:t>
            </w:r>
          </w:p>
        </w:tc>
        <w:tc>
          <w:tcPr>
            <w:tcW w:w="1461" w:type="dxa"/>
          </w:tcPr>
          <w:p w14:paraId="66D427F5" w14:textId="77777777" w:rsidR="00885117" w:rsidRPr="007D7E0A" w:rsidRDefault="00885117" w:rsidP="00642EBB">
            <w:pPr>
              <w:rPr>
                <w:color w:val="00B050"/>
                <w:sz w:val="24"/>
                <w:szCs w:val="24"/>
              </w:rPr>
            </w:pPr>
          </w:p>
          <w:p w14:paraId="740DC462" w14:textId="77777777" w:rsidR="00885117" w:rsidRPr="007D7E0A" w:rsidRDefault="00885117" w:rsidP="00642EBB">
            <w:pPr>
              <w:rPr>
                <w:color w:val="00B050"/>
                <w:sz w:val="24"/>
                <w:szCs w:val="24"/>
              </w:rPr>
            </w:pPr>
          </w:p>
        </w:tc>
      </w:tr>
      <w:tr w:rsidR="00885117" w:rsidRPr="004A2230" w14:paraId="6EF4EAF1" w14:textId="77777777" w:rsidTr="002C2C35">
        <w:tc>
          <w:tcPr>
            <w:tcW w:w="1980" w:type="dxa"/>
          </w:tcPr>
          <w:p w14:paraId="11CEA902" w14:textId="77777777" w:rsidR="00885117" w:rsidRPr="004A2230" w:rsidRDefault="00885117" w:rsidP="00642EBB">
            <w:pPr>
              <w:rPr>
                <w:sz w:val="24"/>
                <w:szCs w:val="24"/>
              </w:rPr>
            </w:pPr>
            <w:r w:rsidRPr="004A2230">
              <w:rPr>
                <w:sz w:val="24"/>
                <w:szCs w:val="24"/>
              </w:rPr>
              <w:t>Maximum number in this category</w:t>
            </w:r>
          </w:p>
        </w:tc>
        <w:tc>
          <w:tcPr>
            <w:tcW w:w="1462" w:type="dxa"/>
          </w:tcPr>
          <w:p w14:paraId="40365DEF" w14:textId="77777777" w:rsidR="00885117" w:rsidRPr="004A2230" w:rsidRDefault="00885117" w:rsidP="00642EBB">
            <w:pPr>
              <w:rPr>
                <w:sz w:val="24"/>
                <w:szCs w:val="24"/>
              </w:rPr>
            </w:pPr>
            <w:r w:rsidRPr="004A2230">
              <w:rPr>
                <w:sz w:val="24"/>
                <w:szCs w:val="24"/>
              </w:rPr>
              <w:t>4</w:t>
            </w:r>
          </w:p>
        </w:tc>
        <w:tc>
          <w:tcPr>
            <w:tcW w:w="1782" w:type="dxa"/>
          </w:tcPr>
          <w:p w14:paraId="00BE7A1C" w14:textId="77777777" w:rsidR="00885117" w:rsidRPr="004A2230" w:rsidRDefault="00885117" w:rsidP="00642EBB">
            <w:pPr>
              <w:rPr>
                <w:color w:val="70AD47" w:themeColor="accent6"/>
                <w:sz w:val="24"/>
                <w:szCs w:val="24"/>
              </w:rPr>
            </w:pPr>
            <w:r w:rsidRPr="007D7E0A">
              <w:rPr>
                <w:color w:val="00B050"/>
                <w:sz w:val="24"/>
                <w:szCs w:val="24"/>
              </w:rPr>
              <w:t>4</w:t>
            </w:r>
          </w:p>
        </w:tc>
        <w:tc>
          <w:tcPr>
            <w:tcW w:w="1496" w:type="dxa"/>
          </w:tcPr>
          <w:p w14:paraId="265F474F" w14:textId="77777777" w:rsidR="00885117" w:rsidRPr="004A2230" w:rsidRDefault="00885117" w:rsidP="00642EBB">
            <w:pPr>
              <w:rPr>
                <w:sz w:val="24"/>
                <w:szCs w:val="24"/>
              </w:rPr>
            </w:pPr>
            <w:r w:rsidRPr="004A2230">
              <w:rPr>
                <w:sz w:val="24"/>
                <w:szCs w:val="24"/>
              </w:rPr>
              <w:t>4</w:t>
            </w:r>
          </w:p>
        </w:tc>
        <w:tc>
          <w:tcPr>
            <w:tcW w:w="2293" w:type="dxa"/>
          </w:tcPr>
          <w:p w14:paraId="303F71F3" w14:textId="77777777" w:rsidR="00885117" w:rsidRPr="004A2230" w:rsidRDefault="00885117" w:rsidP="00642EBB">
            <w:pPr>
              <w:rPr>
                <w:sz w:val="24"/>
                <w:szCs w:val="24"/>
              </w:rPr>
            </w:pPr>
            <w:r w:rsidRPr="004A2230">
              <w:rPr>
                <w:sz w:val="24"/>
                <w:szCs w:val="24"/>
              </w:rPr>
              <w:t>4</w:t>
            </w:r>
          </w:p>
          <w:p w14:paraId="0D034ADD" w14:textId="77777777" w:rsidR="00885117" w:rsidRPr="004A2230" w:rsidRDefault="00885117" w:rsidP="00642EBB">
            <w:pPr>
              <w:rPr>
                <w:sz w:val="24"/>
                <w:szCs w:val="24"/>
              </w:rPr>
            </w:pPr>
            <w:r w:rsidRPr="004A2230">
              <w:rPr>
                <w:sz w:val="24"/>
                <w:szCs w:val="24"/>
              </w:rPr>
              <w:t>Only 1 hamster</w:t>
            </w:r>
          </w:p>
        </w:tc>
        <w:tc>
          <w:tcPr>
            <w:tcW w:w="1461" w:type="dxa"/>
          </w:tcPr>
          <w:p w14:paraId="525BB85E" w14:textId="77777777" w:rsidR="00885117" w:rsidRPr="004A2230" w:rsidRDefault="00885117" w:rsidP="00642EBB">
            <w:pPr>
              <w:rPr>
                <w:sz w:val="24"/>
                <w:szCs w:val="24"/>
              </w:rPr>
            </w:pPr>
            <w:r w:rsidRPr="004A2230">
              <w:rPr>
                <w:sz w:val="24"/>
                <w:szCs w:val="24"/>
              </w:rPr>
              <w:t>4</w:t>
            </w:r>
          </w:p>
          <w:p w14:paraId="23BCD98F" w14:textId="77777777" w:rsidR="00885117" w:rsidRPr="004A2230" w:rsidRDefault="00885117" w:rsidP="00642EBB">
            <w:pPr>
              <w:rPr>
                <w:sz w:val="24"/>
                <w:szCs w:val="24"/>
              </w:rPr>
            </w:pPr>
          </w:p>
          <w:p w14:paraId="1EF31838" w14:textId="77777777" w:rsidR="00885117" w:rsidRPr="004A2230" w:rsidRDefault="00885117" w:rsidP="00642EBB">
            <w:pPr>
              <w:rPr>
                <w:sz w:val="24"/>
                <w:szCs w:val="24"/>
              </w:rPr>
            </w:pPr>
          </w:p>
        </w:tc>
      </w:tr>
      <w:tr w:rsidR="00885117" w:rsidRPr="004A2230" w14:paraId="66B99A4E" w14:textId="77777777" w:rsidTr="002C2C35">
        <w:trPr>
          <w:trHeight w:val="490"/>
        </w:trPr>
        <w:tc>
          <w:tcPr>
            <w:tcW w:w="1980" w:type="dxa"/>
          </w:tcPr>
          <w:p w14:paraId="44E60E25" w14:textId="77777777" w:rsidR="00885117" w:rsidRPr="004A2230" w:rsidRDefault="00885117" w:rsidP="00642EBB">
            <w:pPr>
              <w:rPr>
                <w:sz w:val="24"/>
                <w:szCs w:val="24"/>
              </w:rPr>
            </w:pPr>
            <w:r w:rsidRPr="004A2230">
              <w:rPr>
                <w:sz w:val="24"/>
                <w:szCs w:val="24"/>
              </w:rPr>
              <w:t>Maximum number of cages</w:t>
            </w:r>
          </w:p>
        </w:tc>
        <w:tc>
          <w:tcPr>
            <w:tcW w:w="1462" w:type="dxa"/>
          </w:tcPr>
          <w:p w14:paraId="48B97F2D" w14:textId="77777777" w:rsidR="00885117" w:rsidRPr="004A2230" w:rsidRDefault="00885117" w:rsidP="00642EBB">
            <w:pPr>
              <w:rPr>
                <w:sz w:val="24"/>
                <w:szCs w:val="24"/>
              </w:rPr>
            </w:pPr>
            <w:r w:rsidRPr="004A2230">
              <w:rPr>
                <w:sz w:val="24"/>
                <w:szCs w:val="24"/>
              </w:rPr>
              <w:t>2</w:t>
            </w:r>
          </w:p>
        </w:tc>
        <w:tc>
          <w:tcPr>
            <w:tcW w:w="1782" w:type="dxa"/>
          </w:tcPr>
          <w:p w14:paraId="0F50C41B" w14:textId="77777777" w:rsidR="00885117" w:rsidRPr="004A2230" w:rsidRDefault="00885117" w:rsidP="00642EBB">
            <w:pPr>
              <w:rPr>
                <w:sz w:val="24"/>
                <w:szCs w:val="24"/>
              </w:rPr>
            </w:pPr>
            <w:r w:rsidRPr="004A2230">
              <w:rPr>
                <w:sz w:val="24"/>
                <w:szCs w:val="24"/>
              </w:rPr>
              <w:t>2</w:t>
            </w:r>
          </w:p>
        </w:tc>
        <w:tc>
          <w:tcPr>
            <w:tcW w:w="1496" w:type="dxa"/>
          </w:tcPr>
          <w:p w14:paraId="288002B9" w14:textId="77777777" w:rsidR="00885117" w:rsidRPr="004A2230" w:rsidRDefault="00885117" w:rsidP="00642EBB">
            <w:pPr>
              <w:rPr>
                <w:sz w:val="24"/>
                <w:szCs w:val="24"/>
              </w:rPr>
            </w:pPr>
            <w:r w:rsidRPr="004A2230">
              <w:rPr>
                <w:sz w:val="24"/>
                <w:szCs w:val="24"/>
              </w:rPr>
              <w:t>2</w:t>
            </w:r>
          </w:p>
        </w:tc>
        <w:tc>
          <w:tcPr>
            <w:tcW w:w="2293" w:type="dxa"/>
          </w:tcPr>
          <w:p w14:paraId="51F52E8D" w14:textId="77777777" w:rsidR="00885117" w:rsidRPr="004A2230" w:rsidRDefault="00885117" w:rsidP="00642EBB">
            <w:pPr>
              <w:rPr>
                <w:sz w:val="24"/>
                <w:szCs w:val="24"/>
              </w:rPr>
            </w:pPr>
            <w:r w:rsidRPr="004A2230">
              <w:rPr>
                <w:sz w:val="24"/>
                <w:szCs w:val="24"/>
              </w:rPr>
              <w:t>2 for rats/gerbils</w:t>
            </w:r>
          </w:p>
          <w:p w14:paraId="4607ABAB" w14:textId="77777777" w:rsidR="00885117" w:rsidRPr="004A2230" w:rsidRDefault="00885117" w:rsidP="00642EBB">
            <w:pPr>
              <w:rPr>
                <w:sz w:val="24"/>
                <w:szCs w:val="24"/>
              </w:rPr>
            </w:pPr>
            <w:r w:rsidRPr="004A2230">
              <w:rPr>
                <w:sz w:val="24"/>
                <w:szCs w:val="24"/>
              </w:rPr>
              <w:t>1 cage for a hamster</w:t>
            </w:r>
          </w:p>
        </w:tc>
        <w:tc>
          <w:tcPr>
            <w:tcW w:w="1461" w:type="dxa"/>
          </w:tcPr>
          <w:p w14:paraId="2F518DCC" w14:textId="77777777" w:rsidR="00885117" w:rsidRPr="004A2230" w:rsidRDefault="00885117" w:rsidP="00642EBB">
            <w:pPr>
              <w:rPr>
                <w:sz w:val="24"/>
                <w:szCs w:val="24"/>
              </w:rPr>
            </w:pPr>
            <w:r w:rsidRPr="004A2230">
              <w:rPr>
                <w:sz w:val="24"/>
                <w:szCs w:val="24"/>
              </w:rPr>
              <w:t>2</w:t>
            </w:r>
          </w:p>
        </w:tc>
      </w:tr>
      <w:tr w:rsidR="00885117" w:rsidRPr="004A2230" w14:paraId="1DAACE38" w14:textId="77777777" w:rsidTr="002C2C35">
        <w:tc>
          <w:tcPr>
            <w:tcW w:w="1980" w:type="dxa"/>
          </w:tcPr>
          <w:p w14:paraId="7961A24F" w14:textId="77777777" w:rsidR="00885117" w:rsidRPr="004A2230" w:rsidRDefault="00885117" w:rsidP="00642EBB">
            <w:pPr>
              <w:rPr>
                <w:sz w:val="24"/>
                <w:szCs w:val="24"/>
              </w:rPr>
            </w:pPr>
            <w:r w:rsidRPr="004A2230">
              <w:rPr>
                <w:sz w:val="24"/>
                <w:szCs w:val="24"/>
              </w:rPr>
              <w:t>Where they must be kept</w:t>
            </w:r>
          </w:p>
        </w:tc>
        <w:tc>
          <w:tcPr>
            <w:tcW w:w="1462" w:type="dxa"/>
          </w:tcPr>
          <w:p w14:paraId="319CBA32" w14:textId="77777777" w:rsidR="00885117" w:rsidRPr="004A2230" w:rsidRDefault="00885117" w:rsidP="00642EBB">
            <w:pPr>
              <w:rPr>
                <w:sz w:val="24"/>
                <w:szCs w:val="24"/>
              </w:rPr>
            </w:pPr>
            <w:r w:rsidRPr="004A2230">
              <w:rPr>
                <w:sz w:val="24"/>
                <w:szCs w:val="24"/>
              </w:rPr>
              <w:t>Outdoors</w:t>
            </w:r>
          </w:p>
          <w:p w14:paraId="649FCFA0" w14:textId="77777777" w:rsidR="00885117" w:rsidRPr="004A2230" w:rsidRDefault="00885117" w:rsidP="00642EBB">
            <w:pPr>
              <w:rPr>
                <w:sz w:val="24"/>
                <w:szCs w:val="24"/>
              </w:rPr>
            </w:pPr>
            <w:r>
              <w:rPr>
                <w:sz w:val="24"/>
                <w:szCs w:val="24"/>
              </w:rPr>
              <w:t xml:space="preserve"> + </w:t>
            </w:r>
            <w:r w:rsidRPr="004A2230">
              <w:rPr>
                <w:sz w:val="24"/>
                <w:szCs w:val="24"/>
              </w:rPr>
              <w:t>neutered</w:t>
            </w:r>
          </w:p>
        </w:tc>
        <w:tc>
          <w:tcPr>
            <w:tcW w:w="1782" w:type="dxa"/>
          </w:tcPr>
          <w:p w14:paraId="61ED278E" w14:textId="77777777" w:rsidR="00885117" w:rsidRPr="004A2230" w:rsidRDefault="00885117" w:rsidP="00642EBB">
            <w:pPr>
              <w:rPr>
                <w:sz w:val="24"/>
                <w:szCs w:val="24"/>
              </w:rPr>
            </w:pPr>
            <w:r w:rsidRPr="004A2230">
              <w:rPr>
                <w:sz w:val="24"/>
                <w:szCs w:val="24"/>
              </w:rPr>
              <w:t>Outdoor/indoor</w:t>
            </w:r>
          </w:p>
          <w:p w14:paraId="62136B25" w14:textId="77777777" w:rsidR="00885117" w:rsidRPr="004A2230" w:rsidRDefault="00885117" w:rsidP="00642EBB">
            <w:pPr>
              <w:rPr>
                <w:sz w:val="24"/>
                <w:szCs w:val="24"/>
              </w:rPr>
            </w:pPr>
            <w:r>
              <w:rPr>
                <w:sz w:val="24"/>
                <w:szCs w:val="24"/>
              </w:rPr>
              <w:t xml:space="preserve"> + </w:t>
            </w:r>
            <w:r w:rsidRPr="004A2230">
              <w:rPr>
                <w:sz w:val="24"/>
                <w:szCs w:val="24"/>
              </w:rPr>
              <w:t>neutered</w:t>
            </w:r>
          </w:p>
        </w:tc>
        <w:tc>
          <w:tcPr>
            <w:tcW w:w="1496" w:type="dxa"/>
          </w:tcPr>
          <w:p w14:paraId="1E024E40" w14:textId="77777777" w:rsidR="00885117" w:rsidRPr="004A2230" w:rsidRDefault="00885117" w:rsidP="00642EBB">
            <w:pPr>
              <w:rPr>
                <w:sz w:val="24"/>
                <w:szCs w:val="24"/>
              </w:rPr>
            </w:pPr>
            <w:r w:rsidRPr="004A2230">
              <w:rPr>
                <w:sz w:val="24"/>
                <w:szCs w:val="24"/>
              </w:rPr>
              <w:t>In</w:t>
            </w:r>
            <w:r>
              <w:rPr>
                <w:sz w:val="24"/>
                <w:szCs w:val="24"/>
              </w:rPr>
              <w:t>/outdoor large cage required</w:t>
            </w:r>
          </w:p>
        </w:tc>
        <w:tc>
          <w:tcPr>
            <w:tcW w:w="2293" w:type="dxa"/>
          </w:tcPr>
          <w:p w14:paraId="59809EA0" w14:textId="77777777" w:rsidR="00885117" w:rsidRPr="004A2230" w:rsidRDefault="00885117" w:rsidP="00642EBB">
            <w:pPr>
              <w:rPr>
                <w:sz w:val="24"/>
                <w:szCs w:val="24"/>
              </w:rPr>
            </w:pPr>
            <w:r w:rsidRPr="004A2230">
              <w:rPr>
                <w:sz w:val="24"/>
                <w:szCs w:val="24"/>
              </w:rPr>
              <w:t>Rats and gerbils need larger cages</w:t>
            </w:r>
          </w:p>
        </w:tc>
        <w:tc>
          <w:tcPr>
            <w:tcW w:w="1461" w:type="dxa"/>
          </w:tcPr>
          <w:p w14:paraId="365254DD" w14:textId="77777777" w:rsidR="00885117" w:rsidRPr="004A2230" w:rsidRDefault="00885117" w:rsidP="00642EBB">
            <w:pPr>
              <w:rPr>
                <w:sz w:val="24"/>
                <w:szCs w:val="24"/>
              </w:rPr>
            </w:pPr>
            <w:r w:rsidRPr="004A2230">
              <w:rPr>
                <w:sz w:val="24"/>
                <w:szCs w:val="24"/>
              </w:rPr>
              <w:t>Indoors</w:t>
            </w:r>
          </w:p>
          <w:p w14:paraId="0F8E7BFA" w14:textId="77777777" w:rsidR="00885117" w:rsidRPr="004A2230" w:rsidRDefault="00885117" w:rsidP="00642EBB">
            <w:pPr>
              <w:rPr>
                <w:sz w:val="24"/>
                <w:szCs w:val="24"/>
              </w:rPr>
            </w:pPr>
          </w:p>
          <w:p w14:paraId="6836E98E" w14:textId="77777777" w:rsidR="00885117" w:rsidRPr="004A2230" w:rsidRDefault="00885117" w:rsidP="00642EBB">
            <w:pPr>
              <w:rPr>
                <w:sz w:val="24"/>
                <w:szCs w:val="24"/>
              </w:rPr>
            </w:pPr>
          </w:p>
        </w:tc>
      </w:tr>
    </w:tbl>
    <w:p w14:paraId="3CB607D2" w14:textId="77777777" w:rsidR="00885117" w:rsidRPr="004A2230" w:rsidRDefault="00885117" w:rsidP="00885117">
      <w:pPr>
        <w:rPr>
          <w:sz w:val="24"/>
          <w:szCs w:val="24"/>
        </w:rPr>
      </w:pPr>
    </w:p>
    <w:p w14:paraId="2E56D616" w14:textId="77777777" w:rsidR="00885117" w:rsidRPr="004A2230" w:rsidRDefault="00885117" w:rsidP="00885117">
      <w:pPr>
        <w:rPr>
          <w:sz w:val="24"/>
          <w:szCs w:val="24"/>
        </w:rPr>
      </w:pPr>
      <w:r w:rsidRPr="004A2230">
        <w:rPr>
          <w:b/>
          <w:sz w:val="24"/>
          <w:szCs w:val="24"/>
        </w:rPr>
        <w:t>Birds</w:t>
      </w:r>
      <w:r w:rsidRPr="004A2230">
        <w:rPr>
          <w:sz w:val="24"/>
          <w:szCs w:val="24"/>
        </w:rPr>
        <w:t xml:space="preserve"> – many exotic birds are protected under the CITES</w:t>
      </w:r>
      <w:r>
        <w:rPr>
          <w:sz w:val="24"/>
          <w:szCs w:val="24"/>
        </w:rPr>
        <w:t xml:space="preserve"> (Convention on International Trade in Endangered Species)</w:t>
      </w:r>
      <w:r w:rsidRPr="004A2230">
        <w:rPr>
          <w:sz w:val="24"/>
          <w:szCs w:val="24"/>
        </w:rPr>
        <w:t xml:space="preserve"> regulation</w:t>
      </w:r>
      <w:r w:rsidR="0011395D">
        <w:rPr>
          <w:sz w:val="24"/>
          <w:szCs w:val="24"/>
        </w:rPr>
        <w:t>. Those highlighted in red are not permitted.</w:t>
      </w:r>
    </w:p>
    <w:tbl>
      <w:tblPr>
        <w:tblStyle w:val="TableGrid"/>
        <w:tblW w:w="10514" w:type="dxa"/>
        <w:tblLook w:val="04A0" w:firstRow="1" w:lastRow="0" w:firstColumn="1" w:lastColumn="0" w:noHBand="0" w:noVBand="1"/>
      </w:tblPr>
      <w:tblGrid>
        <w:gridCol w:w="2122"/>
        <w:gridCol w:w="1843"/>
        <w:gridCol w:w="1953"/>
        <w:gridCol w:w="1590"/>
        <w:gridCol w:w="1503"/>
        <w:gridCol w:w="1503"/>
      </w:tblGrid>
      <w:tr w:rsidR="00885117" w:rsidRPr="004A2230" w14:paraId="45A4A1BF" w14:textId="77777777" w:rsidTr="000A1078">
        <w:tc>
          <w:tcPr>
            <w:tcW w:w="2122" w:type="dxa"/>
          </w:tcPr>
          <w:p w14:paraId="545FD8D1" w14:textId="77777777" w:rsidR="00885117" w:rsidRPr="000A1078" w:rsidRDefault="00885117" w:rsidP="00642EBB">
            <w:pPr>
              <w:rPr>
                <w:b/>
                <w:sz w:val="24"/>
                <w:szCs w:val="24"/>
              </w:rPr>
            </w:pPr>
            <w:r w:rsidRPr="000A1078">
              <w:rPr>
                <w:b/>
                <w:sz w:val="24"/>
                <w:szCs w:val="24"/>
              </w:rPr>
              <w:t>Bird Size</w:t>
            </w:r>
          </w:p>
        </w:tc>
        <w:tc>
          <w:tcPr>
            <w:tcW w:w="1843" w:type="dxa"/>
          </w:tcPr>
          <w:p w14:paraId="7C0DA70F" w14:textId="77777777" w:rsidR="00885117" w:rsidRPr="000A1078" w:rsidRDefault="00885117" w:rsidP="00642EBB">
            <w:pPr>
              <w:rPr>
                <w:b/>
                <w:sz w:val="24"/>
                <w:szCs w:val="24"/>
              </w:rPr>
            </w:pPr>
            <w:r w:rsidRPr="000A1078">
              <w:rPr>
                <w:b/>
                <w:sz w:val="24"/>
                <w:szCs w:val="24"/>
              </w:rPr>
              <w:t>Extra Large</w:t>
            </w:r>
          </w:p>
        </w:tc>
        <w:tc>
          <w:tcPr>
            <w:tcW w:w="1953" w:type="dxa"/>
          </w:tcPr>
          <w:p w14:paraId="32CEE230" w14:textId="77777777" w:rsidR="00885117" w:rsidRPr="000A1078" w:rsidRDefault="00885117" w:rsidP="00642EBB">
            <w:pPr>
              <w:rPr>
                <w:b/>
                <w:sz w:val="24"/>
                <w:szCs w:val="24"/>
              </w:rPr>
            </w:pPr>
            <w:r w:rsidRPr="000A1078">
              <w:rPr>
                <w:b/>
                <w:sz w:val="24"/>
                <w:szCs w:val="24"/>
              </w:rPr>
              <w:t>Large</w:t>
            </w:r>
          </w:p>
        </w:tc>
        <w:tc>
          <w:tcPr>
            <w:tcW w:w="1590" w:type="dxa"/>
          </w:tcPr>
          <w:p w14:paraId="45C8091A" w14:textId="77777777" w:rsidR="00885117" w:rsidRPr="000A1078" w:rsidRDefault="00885117" w:rsidP="00642EBB">
            <w:pPr>
              <w:rPr>
                <w:b/>
                <w:sz w:val="24"/>
                <w:szCs w:val="24"/>
              </w:rPr>
            </w:pPr>
            <w:r w:rsidRPr="000A1078">
              <w:rPr>
                <w:b/>
                <w:sz w:val="24"/>
                <w:szCs w:val="24"/>
              </w:rPr>
              <w:t>Medium</w:t>
            </w:r>
          </w:p>
        </w:tc>
        <w:tc>
          <w:tcPr>
            <w:tcW w:w="1503" w:type="dxa"/>
          </w:tcPr>
          <w:p w14:paraId="26121718" w14:textId="77777777" w:rsidR="00885117" w:rsidRPr="000A1078" w:rsidRDefault="00885117" w:rsidP="00642EBB">
            <w:pPr>
              <w:rPr>
                <w:b/>
                <w:sz w:val="24"/>
                <w:szCs w:val="24"/>
              </w:rPr>
            </w:pPr>
            <w:r w:rsidRPr="000A1078">
              <w:rPr>
                <w:b/>
                <w:sz w:val="24"/>
                <w:szCs w:val="24"/>
              </w:rPr>
              <w:t>Small</w:t>
            </w:r>
          </w:p>
        </w:tc>
        <w:tc>
          <w:tcPr>
            <w:tcW w:w="1503" w:type="dxa"/>
          </w:tcPr>
          <w:p w14:paraId="1F0CB5BC" w14:textId="77777777" w:rsidR="00885117" w:rsidRPr="000A1078" w:rsidRDefault="00885117" w:rsidP="00642EBB">
            <w:pPr>
              <w:rPr>
                <w:b/>
                <w:sz w:val="24"/>
                <w:szCs w:val="24"/>
              </w:rPr>
            </w:pPr>
            <w:r w:rsidRPr="000A1078">
              <w:rPr>
                <w:b/>
                <w:sz w:val="24"/>
                <w:szCs w:val="24"/>
              </w:rPr>
              <w:t>Extra -Small</w:t>
            </w:r>
          </w:p>
        </w:tc>
      </w:tr>
      <w:tr w:rsidR="00885117" w:rsidRPr="004A2230" w14:paraId="446C538F" w14:textId="77777777" w:rsidTr="000A1078">
        <w:trPr>
          <w:trHeight w:val="735"/>
        </w:trPr>
        <w:tc>
          <w:tcPr>
            <w:tcW w:w="2122" w:type="dxa"/>
          </w:tcPr>
          <w:p w14:paraId="57DDFBEB" w14:textId="77777777" w:rsidR="00885117" w:rsidRPr="004A2230" w:rsidRDefault="000A1078" w:rsidP="00642EBB">
            <w:pPr>
              <w:rPr>
                <w:sz w:val="24"/>
                <w:szCs w:val="24"/>
              </w:rPr>
            </w:pPr>
            <w:r>
              <w:rPr>
                <w:sz w:val="24"/>
                <w:szCs w:val="24"/>
              </w:rPr>
              <w:t>E</w:t>
            </w:r>
            <w:r w:rsidR="00885117" w:rsidRPr="004A2230">
              <w:rPr>
                <w:sz w:val="24"/>
                <w:szCs w:val="24"/>
              </w:rPr>
              <w:t>xamples</w:t>
            </w:r>
          </w:p>
        </w:tc>
        <w:tc>
          <w:tcPr>
            <w:tcW w:w="1843" w:type="dxa"/>
          </w:tcPr>
          <w:p w14:paraId="7A1656E9" w14:textId="77777777" w:rsidR="00885117" w:rsidRPr="004A2230" w:rsidRDefault="00885117" w:rsidP="00642EBB">
            <w:pPr>
              <w:rPr>
                <w:color w:val="FF0000"/>
                <w:sz w:val="24"/>
                <w:szCs w:val="24"/>
              </w:rPr>
            </w:pPr>
            <w:r w:rsidRPr="004A2230">
              <w:rPr>
                <w:color w:val="FF0000"/>
                <w:sz w:val="24"/>
                <w:szCs w:val="24"/>
              </w:rPr>
              <w:t>Macaw</w:t>
            </w:r>
          </w:p>
        </w:tc>
        <w:tc>
          <w:tcPr>
            <w:tcW w:w="1953" w:type="dxa"/>
          </w:tcPr>
          <w:p w14:paraId="4611221A" w14:textId="77777777" w:rsidR="00885117" w:rsidRPr="004A2230" w:rsidRDefault="00885117" w:rsidP="00642EBB">
            <w:pPr>
              <w:rPr>
                <w:sz w:val="24"/>
                <w:szCs w:val="24"/>
              </w:rPr>
            </w:pPr>
            <w:r w:rsidRPr="004A2230">
              <w:rPr>
                <w:sz w:val="24"/>
                <w:szCs w:val="24"/>
              </w:rPr>
              <w:t xml:space="preserve">Amazons </w:t>
            </w:r>
          </w:p>
        </w:tc>
        <w:tc>
          <w:tcPr>
            <w:tcW w:w="1590" w:type="dxa"/>
          </w:tcPr>
          <w:p w14:paraId="1A562A39" w14:textId="77777777" w:rsidR="00885117" w:rsidRPr="004A2230" w:rsidRDefault="00885117" w:rsidP="00642EBB">
            <w:pPr>
              <w:rPr>
                <w:sz w:val="24"/>
                <w:szCs w:val="24"/>
              </w:rPr>
            </w:pPr>
            <w:r w:rsidRPr="004A2230">
              <w:rPr>
                <w:sz w:val="24"/>
                <w:szCs w:val="24"/>
              </w:rPr>
              <w:t xml:space="preserve">Large Parakeets </w:t>
            </w:r>
          </w:p>
        </w:tc>
        <w:tc>
          <w:tcPr>
            <w:tcW w:w="1503" w:type="dxa"/>
          </w:tcPr>
          <w:p w14:paraId="769E79F6" w14:textId="77777777" w:rsidR="00885117" w:rsidRPr="007D7E0A" w:rsidRDefault="00885117" w:rsidP="00642EBB">
            <w:pPr>
              <w:rPr>
                <w:color w:val="00B050"/>
                <w:sz w:val="24"/>
                <w:szCs w:val="24"/>
              </w:rPr>
            </w:pPr>
            <w:r w:rsidRPr="007D7E0A">
              <w:rPr>
                <w:color w:val="00B050"/>
                <w:sz w:val="24"/>
                <w:szCs w:val="24"/>
              </w:rPr>
              <w:t xml:space="preserve">Cockatiels </w:t>
            </w:r>
          </w:p>
        </w:tc>
        <w:tc>
          <w:tcPr>
            <w:tcW w:w="1503" w:type="dxa"/>
          </w:tcPr>
          <w:p w14:paraId="38B9C77B" w14:textId="77777777" w:rsidR="00885117" w:rsidRPr="007D7E0A" w:rsidRDefault="00885117" w:rsidP="00642EBB">
            <w:pPr>
              <w:rPr>
                <w:color w:val="00B050"/>
                <w:sz w:val="24"/>
                <w:szCs w:val="24"/>
              </w:rPr>
            </w:pPr>
            <w:r w:rsidRPr="007D7E0A">
              <w:rPr>
                <w:color w:val="00B050"/>
                <w:sz w:val="24"/>
                <w:szCs w:val="24"/>
              </w:rPr>
              <w:t xml:space="preserve">Finches </w:t>
            </w:r>
          </w:p>
          <w:p w14:paraId="4A268FED" w14:textId="77777777" w:rsidR="00885117" w:rsidRPr="007D7E0A" w:rsidRDefault="00885117" w:rsidP="00642EBB">
            <w:pPr>
              <w:rPr>
                <w:color w:val="00B050"/>
                <w:sz w:val="24"/>
                <w:szCs w:val="24"/>
              </w:rPr>
            </w:pPr>
          </w:p>
        </w:tc>
      </w:tr>
      <w:tr w:rsidR="00885117" w:rsidRPr="004A2230" w14:paraId="6C702E5F" w14:textId="77777777" w:rsidTr="000A1078">
        <w:tc>
          <w:tcPr>
            <w:tcW w:w="2122" w:type="dxa"/>
          </w:tcPr>
          <w:p w14:paraId="0ACE7456" w14:textId="77777777" w:rsidR="00885117" w:rsidRPr="004A2230" w:rsidRDefault="00885117" w:rsidP="00642EBB">
            <w:pPr>
              <w:rPr>
                <w:sz w:val="24"/>
                <w:szCs w:val="24"/>
              </w:rPr>
            </w:pPr>
          </w:p>
        </w:tc>
        <w:tc>
          <w:tcPr>
            <w:tcW w:w="1843" w:type="dxa"/>
          </w:tcPr>
          <w:p w14:paraId="2D51C37C" w14:textId="77777777" w:rsidR="00885117" w:rsidRDefault="00885117" w:rsidP="00642EBB">
            <w:pPr>
              <w:rPr>
                <w:color w:val="FF0000"/>
                <w:sz w:val="24"/>
                <w:szCs w:val="24"/>
              </w:rPr>
            </w:pPr>
            <w:r w:rsidRPr="004A2230">
              <w:rPr>
                <w:color w:val="FF0000"/>
                <w:sz w:val="24"/>
                <w:szCs w:val="24"/>
              </w:rPr>
              <w:t>Large Cockatoos</w:t>
            </w:r>
          </w:p>
          <w:p w14:paraId="34C54763" w14:textId="77777777" w:rsidR="00885117" w:rsidRPr="004A2230" w:rsidRDefault="00885117" w:rsidP="00642EBB">
            <w:pPr>
              <w:rPr>
                <w:color w:val="FF0000"/>
                <w:sz w:val="24"/>
                <w:szCs w:val="24"/>
              </w:rPr>
            </w:pPr>
          </w:p>
        </w:tc>
        <w:tc>
          <w:tcPr>
            <w:tcW w:w="1953" w:type="dxa"/>
          </w:tcPr>
          <w:p w14:paraId="0F50648E" w14:textId="77777777" w:rsidR="00885117" w:rsidRPr="004A2230" w:rsidRDefault="00885117" w:rsidP="00642EBB">
            <w:pPr>
              <w:rPr>
                <w:sz w:val="24"/>
                <w:szCs w:val="24"/>
              </w:rPr>
            </w:pPr>
            <w:r w:rsidRPr="004A2230">
              <w:rPr>
                <w:sz w:val="24"/>
                <w:szCs w:val="24"/>
              </w:rPr>
              <w:t>Small cockatoos</w:t>
            </w:r>
          </w:p>
        </w:tc>
        <w:tc>
          <w:tcPr>
            <w:tcW w:w="1590" w:type="dxa"/>
          </w:tcPr>
          <w:p w14:paraId="1A2E48EC" w14:textId="77777777" w:rsidR="00885117" w:rsidRPr="004A2230" w:rsidRDefault="00885117" w:rsidP="00642EBB">
            <w:pPr>
              <w:rPr>
                <w:sz w:val="24"/>
                <w:szCs w:val="24"/>
              </w:rPr>
            </w:pPr>
            <w:r w:rsidRPr="004A2230">
              <w:rPr>
                <w:sz w:val="24"/>
                <w:szCs w:val="24"/>
              </w:rPr>
              <w:t>Small Conures</w:t>
            </w:r>
          </w:p>
        </w:tc>
        <w:tc>
          <w:tcPr>
            <w:tcW w:w="1503" w:type="dxa"/>
          </w:tcPr>
          <w:p w14:paraId="7CB03516" w14:textId="77777777" w:rsidR="00885117" w:rsidRPr="007D7E0A" w:rsidRDefault="00885117" w:rsidP="00642EBB">
            <w:pPr>
              <w:rPr>
                <w:color w:val="00B050"/>
                <w:sz w:val="24"/>
                <w:szCs w:val="24"/>
              </w:rPr>
            </w:pPr>
            <w:r w:rsidRPr="007D7E0A">
              <w:rPr>
                <w:color w:val="00B050"/>
                <w:sz w:val="24"/>
                <w:szCs w:val="24"/>
              </w:rPr>
              <w:t xml:space="preserve">Budgies </w:t>
            </w:r>
          </w:p>
        </w:tc>
        <w:tc>
          <w:tcPr>
            <w:tcW w:w="1503" w:type="dxa"/>
          </w:tcPr>
          <w:p w14:paraId="0EF18568" w14:textId="77777777" w:rsidR="00885117" w:rsidRPr="007D7E0A" w:rsidRDefault="00885117" w:rsidP="00642EBB">
            <w:pPr>
              <w:rPr>
                <w:color w:val="00B050"/>
                <w:sz w:val="24"/>
                <w:szCs w:val="24"/>
              </w:rPr>
            </w:pPr>
            <w:r w:rsidRPr="007D7E0A">
              <w:rPr>
                <w:color w:val="00B050"/>
                <w:sz w:val="24"/>
                <w:szCs w:val="24"/>
              </w:rPr>
              <w:t>Canaries</w:t>
            </w:r>
          </w:p>
          <w:p w14:paraId="6297965C" w14:textId="77777777" w:rsidR="00885117" w:rsidRPr="007D7E0A" w:rsidRDefault="00885117" w:rsidP="00642EBB">
            <w:pPr>
              <w:rPr>
                <w:color w:val="00B050"/>
                <w:sz w:val="24"/>
                <w:szCs w:val="24"/>
              </w:rPr>
            </w:pPr>
          </w:p>
        </w:tc>
      </w:tr>
      <w:tr w:rsidR="00885117" w:rsidRPr="004A2230" w14:paraId="0C810E57" w14:textId="77777777" w:rsidTr="000A1078">
        <w:tc>
          <w:tcPr>
            <w:tcW w:w="2122" w:type="dxa"/>
          </w:tcPr>
          <w:p w14:paraId="26AFE262" w14:textId="77777777" w:rsidR="00885117" w:rsidRPr="004A2230" w:rsidRDefault="00885117" w:rsidP="00642EBB">
            <w:pPr>
              <w:rPr>
                <w:sz w:val="24"/>
                <w:szCs w:val="24"/>
              </w:rPr>
            </w:pPr>
          </w:p>
        </w:tc>
        <w:tc>
          <w:tcPr>
            <w:tcW w:w="1843" w:type="dxa"/>
          </w:tcPr>
          <w:p w14:paraId="448C846C" w14:textId="77777777" w:rsidR="00885117" w:rsidRPr="004A2230" w:rsidRDefault="00885117" w:rsidP="00642EBB">
            <w:pPr>
              <w:rPr>
                <w:color w:val="FF0000"/>
                <w:sz w:val="24"/>
                <w:szCs w:val="24"/>
              </w:rPr>
            </w:pPr>
            <w:proofErr w:type="spellStart"/>
            <w:r w:rsidRPr="004A2230">
              <w:rPr>
                <w:color w:val="FF0000"/>
                <w:sz w:val="24"/>
                <w:szCs w:val="24"/>
              </w:rPr>
              <w:t>Eclectus</w:t>
            </w:r>
            <w:proofErr w:type="spellEnd"/>
            <w:r w:rsidRPr="004A2230">
              <w:rPr>
                <w:color w:val="FF0000"/>
                <w:sz w:val="24"/>
                <w:szCs w:val="24"/>
              </w:rPr>
              <w:t xml:space="preserve"> Parrot</w:t>
            </w:r>
          </w:p>
        </w:tc>
        <w:tc>
          <w:tcPr>
            <w:tcW w:w="1953" w:type="dxa"/>
          </w:tcPr>
          <w:p w14:paraId="5DC0ED43" w14:textId="77777777" w:rsidR="00885117" w:rsidRPr="004A2230" w:rsidRDefault="00885117" w:rsidP="00642EBB">
            <w:pPr>
              <w:rPr>
                <w:sz w:val="24"/>
                <w:szCs w:val="24"/>
              </w:rPr>
            </w:pPr>
            <w:r w:rsidRPr="004A2230">
              <w:rPr>
                <w:sz w:val="24"/>
                <w:szCs w:val="24"/>
              </w:rPr>
              <w:t xml:space="preserve">African grey </w:t>
            </w:r>
          </w:p>
        </w:tc>
        <w:tc>
          <w:tcPr>
            <w:tcW w:w="1590" w:type="dxa"/>
          </w:tcPr>
          <w:p w14:paraId="4D5B0EDD" w14:textId="77777777" w:rsidR="00885117" w:rsidRPr="004A2230" w:rsidRDefault="00885117" w:rsidP="00642EBB">
            <w:pPr>
              <w:rPr>
                <w:sz w:val="24"/>
                <w:szCs w:val="24"/>
              </w:rPr>
            </w:pPr>
            <w:proofErr w:type="spellStart"/>
            <w:r w:rsidRPr="004A2230">
              <w:rPr>
                <w:sz w:val="24"/>
                <w:szCs w:val="24"/>
              </w:rPr>
              <w:t>Pionus</w:t>
            </w:r>
            <w:proofErr w:type="spellEnd"/>
            <w:r w:rsidRPr="004A2230">
              <w:rPr>
                <w:sz w:val="24"/>
                <w:szCs w:val="24"/>
              </w:rPr>
              <w:t xml:space="preserve"> Parrots</w:t>
            </w:r>
          </w:p>
        </w:tc>
        <w:tc>
          <w:tcPr>
            <w:tcW w:w="1503" w:type="dxa"/>
          </w:tcPr>
          <w:p w14:paraId="395600DD" w14:textId="77777777" w:rsidR="00885117" w:rsidRPr="007D7E0A" w:rsidRDefault="00885117" w:rsidP="00642EBB">
            <w:pPr>
              <w:rPr>
                <w:color w:val="00B050"/>
                <w:sz w:val="24"/>
                <w:szCs w:val="24"/>
              </w:rPr>
            </w:pPr>
            <w:r w:rsidRPr="007D7E0A">
              <w:rPr>
                <w:color w:val="00B050"/>
                <w:sz w:val="24"/>
                <w:szCs w:val="24"/>
              </w:rPr>
              <w:t>Lovebirds</w:t>
            </w:r>
          </w:p>
          <w:p w14:paraId="336BEA30" w14:textId="77777777" w:rsidR="00885117" w:rsidRPr="004A2230" w:rsidRDefault="00885117" w:rsidP="00642EBB">
            <w:pPr>
              <w:rPr>
                <w:color w:val="70AD47" w:themeColor="accent6"/>
                <w:sz w:val="24"/>
                <w:szCs w:val="24"/>
              </w:rPr>
            </w:pPr>
          </w:p>
        </w:tc>
        <w:tc>
          <w:tcPr>
            <w:tcW w:w="1503" w:type="dxa"/>
          </w:tcPr>
          <w:p w14:paraId="4E040D5A" w14:textId="77777777" w:rsidR="00885117" w:rsidRPr="004A2230" w:rsidRDefault="00885117" w:rsidP="00642EBB">
            <w:pPr>
              <w:rPr>
                <w:color w:val="70AD47" w:themeColor="accent6"/>
                <w:sz w:val="24"/>
                <w:szCs w:val="24"/>
              </w:rPr>
            </w:pPr>
          </w:p>
        </w:tc>
      </w:tr>
      <w:tr w:rsidR="00885117" w:rsidRPr="004A2230" w14:paraId="2B701506" w14:textId="77777777" w:rsidTr="000A1078">
        <w:tc>
          <w:tcPr>
            <w:tcW w:w="2122" w:type="dxa"/>
          </w:tcPr>
          <w:p w14:paraId="4E0FCE83" w14:textId="77777777" w:rsidR="00885117" w:rsidRPr="004A2230" w:rsidRDefault="00885117" w:rsidP="00642EBB">
            <w:pPr>
              <w:rPr>
                <w:sz w:val="24"/>
                <w:szCs w:val="24"/>
              </w:rPr>
            </w:pPr>
          </w:p>
        </w:tc>
        <w:tc>
          <w:tcPr>
            <w:tcW w:w="1843" w:type="dxa"/>
          </w:tcPr>
          <w:p w14:paraId="4F724630" w14:textId="77777777" w:rsidR="00885117" w:rsidRPr="004A2230" w:rsidRDefault="00885117" w:rsidP="00642EBB">
            <w:pPr>
              <w:rPr>
                <w:color w:val="FF0000"/>
                <w:sz w:val="24"/>
                <w:szCs w:val="24"/>
              </w:rPr>
            </w:pPr>
            <w:r w:rsidRPr="004A2230">
              <w:rPr>
                <w:color w:val="FF0000"/>
                <w:sz w:val="24"/>
                <w:szCs w:val="24"/>
              </w:rPr>
              <w:t>Peafowl</w:t>
            </w:r>
          </w:p>
        </w:tc>
        <w:tc>
          <w:tcPr>
            <w:tcW w:w="1953" w:type="dxa"/>
          </w:tcPr>
          <w:p w14:paraId="6DFB8E07" w14:textId="77777777" w:rsidR="00885117" w:rsidRPr="004A2230" w:rsidRDefault="00885117" w:rsidP="00642EBB">
            <w:pPr>
              <w:rPr>
                <w:sz w:val="24"/>
                <w:szCs w:val="24"/>
              </w:rPr>
            </w:pPr>
            <w:r w:rsidRPr="004A2230">
              <w:rPr>
                <w:sz w:val="24"/>
                <w:szCs w:val="24"/>
              </w:rPr>
              <w:t>Large conures</w:t>
            </w:r>
          </w:p>
        </w:tc>
        <w:tc>
          <w:tcPr>
            <w:tcW w:w="1590" w:type="dxa"/>
          </w:tcPr>
          <w:p w14:paraId="6684A6A4" w14:textId="77777777" w:rsidR="00885117" w:rsidRPr="004A2230" w:rsidRDefault="00885117" w:rsidP="00642EBB">
            <w:pPr>
              <w:rPr>
                <w:sz w:val="24"/>
                <w:szCs w:val="24"/>
              </w:rPr>
            </w:pPr>
            <w:r w:rsidRPr="004A2230">
              <w:rPr>
                <w:sz w:val="24"/>
                <w:szCs w:val="24"/>
              </w:rPr>
              <w:t xml:space="preserve">Lories and Lorikeets </w:t>
            </w:r>
          </w:p>
        </w:tc>
        <w:tc>
          <w:tcPr>
            <w:tcW w:w="1503" w:type="dxa"/>
          </w:tcPr>
          <w:p w14:paraId="09F9C46A" w14:textId="77777777" w:rsidR="00885117" w:rsidRDefault="00885117" w:rsidP="00642EBB">
            <w:pPr>
              <w:rPr>
                <w:sz w:val="24"/>
                <w:szCs w:val="24"/>
              </w:rPr>
            </w:pPr>
            <w:proofErr w:type="spellStart"/>
            <w:r w:rsidRPr="004A2230">
              <w:rPr>
                <w:sz w:val="24"/>
                <w:szCs w:val="24"/>
              </w:rPr>
              <w:t>Parrotlets</w:t>
            </w:r>
            <w:proofErr w:type="spellEnd"/>
            <w:r w:rsidRPr="004A2230">
              <w:rPr>
                <w:sz w:val="24"/>
                <w:szCs w:val="24"/>
              </w:rPr>
              <w:t xml:space="preserve"> </w:t>
            </w:r>
          </w:p>
          <w:p w14:paraId="4DF0BA06" w14:textId="77777777" w:rsidR="00885117" w:rsidRPr="004A2230" w:rsidRDefault="00885117" w:rsidP="00642EBB">
            <w:pPr>
              <w:rPr>
                <w:sz w:val="24"/>
                <w:szCs w:val="24"/>
              </w:rPr>
            </w:pPr>
          </w:p>
        </w:tc>
        <w:tc>
          <w:tcPr>
            <w:tcW w:w="1503" w:type="dxa"/>
          </w:tcPr>
          <w:p w14:paraId="271D55C4" w14:textId="77777777" w:rsidR="00885117" w:rsidRPr="004A2230" w:rsidRDefault="00885117" w:rsidP="00642EBB">
            <w:pPr>
              <w:rPr>
                <w:sz w:val="24"/>
                <w:szCs w:val="24"/>
              </w:rPr>
            </w:pPr>
          </w:p>
        </w:tc>
      </w:tr>
      <w:tr w:rsidR="00885117" w:rsidRPr="004A2230" w14:paraId="28DDC3BD" w14:textId="77777777" w:rsidTr="000A1078">
        <w:tc>
          <w:tcPr>
            <w:tcW w:w="2122" w:type="dxa"/>
          </w:tcPr>
          <w:p w14:paraId="05E35256" w14:textId="77777777" w:rsidR="00885117" w:rsidRPr="004A2230" w:rsidRDefault="00885117" w:rsidP="00642EBB">
            <w:pPr>
              <w:rPr>
                <w:sz w:val="24"/>
                <w:szCs w:val="24"/>
              </w:rPr>
            </w:pPr>
          </w:p>
        </w:tc>
        <w:tc>
          <w:tcPr>
            <w:tcW w:w="1843" w:type="dxa"/>
          </w:tcPr>
          <w:p w14:paraId="7CDA67D5" w14:textId="77777777" w:rsidR="00885117" w:rsidRPr="004A2230" w:rsidRDefault="00885117" w:rsidP="00642EBB">
            <w:pPr>
              <w:rPr>
                <w:color w:val="FF0000"/>
                <w:sz w:val="24"/>
                <w:szCs w:val="24"/>
              </w:rPr>
            </w:pPr>
          </w:p>
        </w:tc>
        <w:tc>
          <w:tcPr>
            <w:tcW w:w="1953" w:type="dxa"/>
          </w:tcPr>
          <w:p w14:paraId="61CE583A" w14:textId="77777777" w:rsidR="00885117" w:rsidRPr="004A2230" w:rsidRDefault="00885117" w:rsidP="00642EBB">
            <w:pPr>
              <w:rPr>
                <w:sz w:val="24"/>
                <w:szCs w:val="24"/>
              </w:rPr>
            </w:pPr>
            <w:r w:rsidRPr="004A2230">
              <w:rPr>
                <w:color w:val="FF0000"/>
                <w:sz w:val="24"/>
                <w:szCs w:val="24"/>
              </w:rPr>
              <w:t xml:space="preserve">Mini- Macaws not permitted </w:t>
            </w:r>
          </w:p>
        </w:tc>
        <w:tc>
          <w:tcPr>
            <w:tcW w:w="1590" w:type="dxa"/>
          </w:tcPr>
          <w:p w14:paraId="441BA108" w14:textId="77777777" w:rsidR="00885117" w:rsidRPr="004A2230" w:rsidRDefault="00885117" w:rsidP="00642EBB">
            <w:pPr>
              <w:rPr>
                <w:sz w:val="24"/>
                <w:szCs w:val="24"/>
              </w:rPr>
            </w:pPr>
          </w:p>
        </w:tc>
        <w:tc>
          <w:tcPr>
            <w:tcW w:w="1503" w:type="dxa"/>
          </w:tcPr>
          <w:p w14:paraId="72FD8253" w14:textId="77777777" w:rsidR="00885117" w:rsidRPr="004A2230" w:rsidRDefault="00885117" w:rsidP="00642EBB">
            <w:pPr>
              <w:rPr>
                <w:sz w:val="24"/>
                <w:szCs w:val="24"/>
              </w:rPr>
            </w:pPr>
          </w:p>
        </w:tc>
        <w:tc>
          <w:tcPr>
            <w:tcW w:w="1503" w:type="dxa"/>
          </w:tcPr>
          <w:p w14:paraId="027DA2DE" w14:textId="77777777" w:rsidR="00885117" w:rsidRPr="004A2230" w:rsidRDefault="00885117" w:rsidP="00642EBB">
            <w:pPr>
              <w:rPr>
                <w:sz w:val="24"/>
                <w:szCs w:val="24"/>
              </w:rPr>
            </w:pPr>
          </w:p>
        </w:tc>
      </w:tr>
      <w:tr w:rsidR="00885117" w:rsidRPr="004A2230" w14:paraId="5EDAD512" w14:textId="77777777" w:rsidTr="000A1078">
        <w:tc>
          <w:tcPr>
            <w:tcW w:w="2122" w:type="dxa"/>
          </w:tcPr>
          <w:p w14:paraId="5EAB0021" w14:textId="77777777" w:rsidR="00885117" w:rsidRPr="004A2230" w:rsidRDefault="00885117" w:rsidP="00642EBB">
            <w:pPr>
              <w:rPr>
                <w:sz w:val="24"/>
                <w:szCs w:val="24"/>
              </w:rPr>
            </w:pPr>
            <w:r w:rsidRPr="004A2230">
              <w:rPr>
                <w:sz w:val="24"/>
                <w:szCs w:val="24"/>
              </w:rPr>
              <w:t>Maximum number</w:t>
            </w:r>
          </w:p>
        </w:tc>
        <w:tc>
          <w:tcPr>
            <w:tcW w:w="1843" w:type="dxa"/>
          </w:tcPr>
          <w:p w14:paraId="6130D3FE" w14:textId="77777777" w:rsidR="00885117" w:rsidRPr="004A2230" w:rsidRDefault="00885117" w:rsidP="00642EBB">
            <w:pPr>
              <w:rPr>
                <w:color w:val="FF0000"/>
                <w:sz w:val="24"/>
                <w:szCs w:val="24"/>
              </w:rPr>
            </w:pPr>
            <w:r w:rsidRPr="004A2230">
              <w:rPr>
                <w:color w:val="FF0000"/>
                <w:sz w:val="24"/>
                <w:szCs w:val="24"/>
              </w:rPr>
              <w:t>Not permitted</w:t>
            </w:r>
          </w:p>
        </w:tc>
        <w:tc>
          <w:tcPr>
            <w:tcW w:w="1953" w:type="dxa"/>
          </w:tcPr>
          <w:p w14:paraId="2941A798" w14:textId="77777777" w:rsidR="00885117" w:rsidRPr="004A2230" w:rsidRDefault="00885117" w:rsidP="00642EBB">
            <w:pPr>
              <w:rPr>
                <w:sz w:val="24"/>
                <w:szCs w:val="24"/>
              </w:rPr>
            </w:pPr>
            <w:r w:rsidRPr="004A2230">
              <w:rPr>
                <w:sz w:val="24"/>
                <w:szCs w:val="24"/>
              </w:rPr>
              <w:t>2</w:t>
            </w:r>
          </w:p>
        </w:tc>
        <w:tc>
          <w:tcPr>
            <w:tcW w:w="1590" w:type="dxa"/>
          </w:tcPr>
          <w:p w14:paraId="56C73068" w14:textId="77777777" w:rsidR="00885117" w:rsidRPr="004A2230" w:rsidRDefault="00885117" w:rsidP="00642EBB">
            <w:pPr>
              <w:rPr>
                <w:sz w:val="24"/>
                <w:szCs w:val="24"/>
              </w:rPr>
            </w:pPr>
            <w:r w:rsidRPr="004A2230">
              <w:rPr>
                <w:sz w:val="24"/>
                <w:szCs w:val="24"/>
              </w:rPr>
              <w:t>2</w:t>
            </w:r>
          </w:p>
        </w:tc>
        <w:tc>
          <w:tcPr>
            <w:tcW w:w="1503" w:type="dxa"/>
          </w:tcPr>
          <w:p w14:paraId="3298FCD8" w14:textId="77777777" w:rsidR="00885117" w:rsidRPr="004A2230" w:rsidRDefault="00885117" w:rsidP="00642EBB">
            <w:pPr>
              <w:rPr>
                <w:sz w:val="24"/>
                <w:szCs w:val="24"/>
              </w:rPr>
            </w:pPr>
            <w:r w:rsidRPr="004A2230">
              <w:rPr>
                <w:sz w:val="24"/>
                <w:szCs w:val="24"/>
              </w:rPr>
              <w:t>2</w:t>
            </w:r>
          </w:p>
        </w:tc>
        <w:tc>
          <w:tcPr>
            <w:tcW w:w="1503" w:type="dxa"/>
          </w:tcPr>
          <w:p w14:paraId="3228B5FF" w14:textId="77777777" w:rsidR="00885117" w:rsidRPr="004A2230" w:rsidRDefault="00885117" w:rsidP="00642EBB">
            <w:pPr>
              <w:rPr>
                <w:sz w:val="24"/>
                <w:szCs w:val="24"/>
              </w:rPr>
            </w:pPr>
            <w:r w:rsidRPr="004A2230">
              <w:rPr>
                <w:sz w:val="24"/>
                <w:szCs w:val="24"/>
              </w:rPr>
              <w:t>6</w:t>
            </w:r>
          </w:p>
        </w:tc>
      </w:tr>
      <w:tr w:rsidR="00885117" w:rsidRPr="004A2230" w14:paraId="02786EBA" w14:textId="77777777" w:rsidTr="000A1078">
        <w:tc>
          <w:tcPr>
            <w:tcW w:w="2122" w:type="dxa"/>
          </w:tcPr>
          <w:p w14:paraId="0C2D00CA" w14:textId="77777777" w:rsidR="00885117" w:rsidRPr="004A2230" w:rsidRDefault="00885117" w:rsidP="00642EBB">
            <w:pPr>
              <w:rPr>
                <w:sz w:val="24"/>
                <w:szCs w:val="24"/>
              </w:rPr>
            </w:pPr>
            <w:r w:rsidRPr="004A2230">
              <w:rPr>
                <w:sz w:val="24"/>
                <w:szCs w:val="24"/>
              </w:rPr>
              <w:t>Maximum number of cages</w:t>
            </w:r>
          </w:p>
        </w:tc>
        <w:tc>
          <w:tcPr>
            <w:tcW w:w="1843" w:type="dxa"/>
          </w:tcPr>
          <w:p w14:paraId="3583F26A" w14:textId="77777777" w:rsidR="00885117" w:rsidRPr="004A2230" w:rsidRDefault="00885117" w:rsidP="00642EBB">
            <w:pPr>
              <w:rPr>
                <w:color w:val="FF0000"/>
                <w:sz w:val="24"/>
                <w:szCs w:val="24"/>
              </w:rPr>
            </w:pPr>
            <w:r w:rsidRPr="004A2230">
              <w:rPr>
                <w:color w:val="FF0000"/>
                <w:sz w:val="24"/>
                <w:szCs w:val="24"/>
              </w:rPr>
              <w:t>None</w:t>
            </w:r>
          </w:p>
        </w:tc>
        <w:tc>
          <w:tcPr>
            <w:tcW w:w="1953" w:type="dxa"/>
          </w:tcPr>
          <w:p w14:paraId="21F7ACB8" w14:textId="77777777" w:rsidR="00885117" w:rsidRPr="004A2230" w:rsidRDefault="00885117" w:rsidP="00642EBB">
            <w:pPr>
              <w:rPr>
                <w:sz w:val="24"/>
                <w:szCs w:val="24"/>
              </w:rPr>
            </w:pPr>
            <w:r w:rsidRPr="004A2230">
              <w:rPr>
                <w:sz w:val="24"/>
                <w:szCs w:val="24"/>
              </w:rPr>
              <w:t>2</w:t>
            </w:r>
          </w:p>
        </w:tc>
        <w:tc>
          <w:tcPr>
            <w:tcW w:w="1590" w:type="dxa"/>
          </w:tcPr>
          <w:p w14:paraId="35A9CB03" w14:textId="77777777" w:rsidR="00885117" w:rsidRPr="004A2230" w:rsidRDefault="00885117" w:rsidP="00642EBB">
            <w:pPr>
              <w:rPr>
                <w:sz w:val="24"/>
                <w:szCs w:val="24"/>
              </w:rPr>
            </w:pPr>
            <w:r w:rsidRPr="004A2230">
              <w:rPr>
                <w:sz w:val="24"/>
                <w:szCs w:val="24"/>
              </w:rPr>
              <w:t>2</w:t>
            </w:r>
          </w:p>
        </w:tc>
        <w:tc>
          <w:tcPr>
            <w:tcW w:w="1503" w:type="dxa"/>
          </w:tcPr>
          <w:p w14:paraId="4DDE0675" w14:textId="77777777" w:rsidR="00885117" w:rsidRPr="004A2230" w:rsidRDefault="00885117" w:rsidP="00642EBB">
            <w:pPr>
              <w:rPr>
                <w:sz w:val="24"/>
                <w:szCs w:val="24"/>
              </w:rPr>
            </w:pPr>
            <w:r w:rsidRPr="004A2230">
              <w:rPr>
                <w:sz w:val="24"/>
                <w:szCs w:val="24"/>
              </w:rPr>
              <w:t>2</w:t>
            </w:r>
          </w:p>
        </w:tc>
        <w:tc>
          <w:tcPr>
            <w:tcW w:w="1503" w:type="dxa"/>
          </w:tcPr>
          <w:p w14:paraId="59AAA493" w14:textId="77777777" w:rsidR="00885117" w:rsidRPr="004A2230" w:rsidRDefault="00885117" w:rsidP="00642EBB">
            <w:pPr>
              <w:rPr>
                <w:sz w:val="24"/>
                <w:szCs w:val="24"/>
              </w:rPr>
            </w:pPr>
            <w:r w:rsidRPr="004A2230">
              <w:rPr>
                <w:sz w:val="24"/>
                <w:szCs w:val="24"/>
              </w:rPr>
              <w:t>3</w:t>
            </w:r>
          </w:p>
        </w:tc>
      </w:tr>
      <w:tr w:rsidR="00885117" w:rsidRPr="004A2230" w14:paraId="37942F35" w14:textId="77777777" w:rsidTr="000A1078">
        <w:tc>
          <w:tcPr>
            <w:tcW w:w="2122" w:type="dxa"/>
          </w:tcPr>
          <w:p w14:paraId="613C8872" w14:textId="77777777" w:rsidR="00885117" w:rsidRPr="004A2230" w:rsidRDefault="00885117" w:rsidP="00642EBB">
            <w:pPr>
              <w:rPr>
                <w:sz w:val="24"/>
                <w:szCs w:val="24"/>
              </w:rPr>
            </w:pPr>
            <w:r w:rsidRPr="004A2230">
              <w:rPr>
                <w:sz w:val="24"/>
                <w:szCs w:val="24"/>
              </w:rPr>
              <w:t>NOTE</w:t>
            </w:r>
          </w:p>
        </w:tc>
        <w:tc>
          <w:tcPr>
            <w:tcW w:w="1843" w:type="dxa"/>
          </w:tcPr>
          <w:p w14:paraId="6A4B6411" w14:textId="77777777" w:rsidR="00885117" w:rsidRPr="004A2230" w:rsidRDefault="00885117" w:rsidP="00642EBB">
            <w:pPr>
              <w:rPr>
                <w:color w:val="FF0000"/>
                <w:sz w:val="24"/>
                <w:szCs w:val="24"/>
              </w:rPr>
            </w:pPr>
            <w:r w:rsidRPr="004A2230">
              <w:rPr>
                <w:color w:val="FF0000"/>
                <w:sz w:val="24"/>
                <w:szCs w:val="24"/>
              </w:rPr>
              <w:t>Not permitted too loud</w:t>
            </w:r>
          </w:p>
        </w:tc>
        <w:tc>
          <w:tcPr>
            <w:tcW w:w="1953" w:type="dxa"/>
          </w:tcPr>
          <w:p w14:paraId="694ACB2C" w14:textId="77777777" w:rsidR="00885117" w:rsidRPr="004A2230" w:rsidRDefault="00885117" w:rsidP="00642EBB">
            <w:pPr>
              <w:rPr>
                <w:sz w:val="24"/>
                <w:szCs w:val="24"/>
              </w:rPr>
            </w:pPr>
            <w:r w:rsidRPr="004A2230">
              <w:rPr>
                <w:color w:val="FF0000"/>
                <w:sz w:val="24"/>
                <w:szCs w:val="24"/>
              </w:rPr>
              <w:t>Mini Macaws not permitted</w:t>
            </w:r>
          </w:p>
        </w:tc>
        <w:tc>
          <w:tcPr>
            <w:tcW w:w="1590" w:type="dxa"/>
          </w:tcPr>
          <w:p w14:paraId="75613F82" w14:textId="77777777" w:rsidR="00885117" w:rsidRPr="004A2230" w:rsidRDefault="00885117" w:rsidP="00642EBB">
            <w:pPr>
              <w:rPr>
                <w:sz w:val="24"/>
                <w:szCs w:val="24"/>
              </w:rPr>
            </w:pPr>
          </w:p>
        </w:tc>
        <w:tc>
          <w:tcPr>
            <w:tcW w:w="1503" w:type="dxa"/>
          </w:tcPr>
          <w:p w14:paraId="2ECE46FA" w14:textId="77777777" w:rsidR="00885117" w:rsidRPr="004A2230" w:rsidRDefault="00885117" w:rsidP="00642EBB">
            <w:pPr>
              <w:rPr>
                <w:sz w:val="24"/>
                <w:szCs w:val="24"/>
              </w:rPr>
            </w:pPr>
          </w:p>
        </w:tc>
        <w:tc>
          <w:tcPr>
            <w:tcW w:w="1503" w:type="dxa"/>
          </w:tcPr>
          <w:p w14:paraId="3A85BC43" w14:textId="77777777" w:rsidR="00885117" w:rsidRPr="004A2230" w:rsidRDefault="00885117" w:rsidP="00642EBB">
            <w:pPr>
              <w:rPr>
                <w:sz w:val="24"/>
                <w:szCs w:val="24"/>
              </w:rPr>
            </w:pPr>
          </w:p>
        </w:tc>
      </w:tr>
    </w:tbl>
    <w:p w14:paraId="4AE3C810" w14:textId="77777777" w:rsidR="00885117" w:rsidRDefault="00885117" w:rsidP="00885117">
      <w:pPr>
        <w:rPr>
          <w:sz w:val="24"/>
          <w:szCs w:val="24"/>
        </w:rPr>
      </w:pPr>
    </w:p>
    <w:p w14:paraId="1F7EF66A" w14:textId="77777777" w:rsidR="00885117" w:rsidRPr="004A2230" w:rsidRDefault="00885117" w:rsidP="000A1078">
      <w:pPr>
        <w:jc w:val="both"/>
        <w:rPr>
          <w:sz w:val="24"/>
          <w:szCs w:val="24"/>
        </w:rPr>
      </w:pPr>
      <w:r>
        <w:rPr>
          <w:b/>
          <w:sz w:val="24"/>
          <w:szCs w:val="24"/>
        </w:rPr>
        <w:lastRenderedPageBreak/>
        <w:t>R</w:t>
      </w:r>
      <w:r w:rsidRPr="004A2230">
        <w:rPr>
          <w:b/>
          <w:sz w:val="24"/>
          <w:szCs w:val="24"/>
        </w:rPr>
        <w:t>eptiles and amphibians</w:t>
      </w:r>
      <w:r w:rsidRPr="004A2230">
        <w:rPr>
          <w:sz w:val="24"/>
          <w:szCs w:val="24"/>
        </w:rPr>
        <w:t xml:space="preserve"> – tenants applying to keep reptiles and am</w:t>
      </w:r>
      <w:r>
        <w:rPr>
          <w:sz w:val="24"/>
          <w:szCs w:val="24"/>
        </w:rPr>
        <w:t>phibians may require a licenc</w:t>
      </w:r>
      <w:r w:rsidRPr="004A2230">
        <w:rPr>
          <w:sz w:val="24"/>
          <w:szCs w:val="24"/>
        </w:rPr>
        <w:t>e to do so.   Many exotic species of reptiles and amphibians are protected under the CITES regulation.  Extra-large and large reptiles will not be permitted.</w:t>
      </w:r>
      <w:r w:rsidR="0011395D">
        <w:rPr>
          <w:sz w:val="24"/>
          <w:szCs w:val="24"/>
        </w:rPr>
        <w:t xml:space="preserve"> Those highlighted in red a</w:t>
      </w:r>
      <w:r w:rsidR="00C44092">
        <w:rPr>
          <w:sz w:val="24"/>
          <w:szCs w:val="24"/>
        </w:rPr>
        <w:t>re</w:t>
      </w:r>
      <w:r w:rsidR="0011395D">
        <w:rPr>
          <w:sz w:val="24"/>
          <w:szCs w:val="24"/>
        </w:rPr>
        <w:t xml:space="preserve"> not permitted.</w:t>
      </w:r>
    </w:p>
    <w:tbl>
      <w:tblPr>
        <w:tblStyle w:val="TableGrid"/>
        <w:tblW w:w="10769" w:type="dxa"/>
        <w:tblLook w:val="04A0" w:firstRow="1" w:lastRow="0" w:firstColumn="1" w:lastColumn="0" w:noHBand="0" w:noVBand="1"/>
      </w:tblPr>
      <w:tblGrid>
        <w:gridCol w:w="2091"/>
        <w:gridCol w:w="1873"/>
        <w:gridCol w:w="1850"/>
        <w:gridCol w:w="1836"/>
        <w:gridCol w:w="1946"/>
        <w:gridCol w:w="1173"/>
      </w:tblGrid>
      <w:tr w:rsidR="00885117" w:rsidRPr="004A2230" w14:paraId="6E68A8D3" w14:textId="77777777" w:rsidTr="00FC098E">
        <w:tc>
          <w:tcPr>
            <w:tcW w:w="2091" w:type="dxa"/>
          </w:tcPr>
          <w:p w14:paraId="64C009DC" w14:textId="77777777" w:rsidR="00885117" w:rsidRPr="000A1078" w:rsidRDefault="00885117" w:rsidP="00642EBB">
            <w:pPr>
              <w:rPr>
                <w:b/>
                <w:sz w:val="24"/>
                <w:szCs w:val="24"/>
              </w:rPr>
            </w:pPr>
            <w:r w:rsidRPr="000A1078">
              <w:rPr>
                <w:b/>
                <w:sz w:val="24"/>
                <w:szCs w:val="24"/>
              </w:rPr>
              <w:t>Reptile/amphibian size</w:t>
            </w:r>
          </w:p>
        </w:tc>
        <w:tc>
          <w:tcPr>
            <w:tcW w:w="1873" w:type="dxa"/>
          </w:tcPr>
          <w:p w14:paraId="36473675" w14:textId="77777777" w:rsidR="00885117" w:rsidRPr="000A1078" w:rsidRDefault="00885117" w:rsidP="00642EBB">
            <w:pPr>
              <w:rPr>
                <w:b/>
                <w:sz w:val="24"/>
                <w:szCs w:val="24"/>
              </w:rPr>
            </w:pPr>
            <w:r w:rsidRPr="000A1078">
              <w:rPr>
                <w:b/>
                <w:sz w:val="24"/>
                <w:szCs w:val="24"/>
              </w:rPr>
              <w:t>Extra large</w:t>
            </w:r>
          </w:p>
        </w:tc>
        <w:tc>
          <w:tcPr>
            <w:tcW w:w="1850" w:type="dxa"/>
          </w:tcPr>
          <w:p w14:paraId="6500F1CE" w14:textId="77777777" w:rsidR="00885117" w:rsidRPr="000A1078" w:rsidRDefault="00885117" w:rsidP="00642EBB">
            <w:pPr>
              <w:rPr>
                <w:b/>
                <w:sz w:val="24"/>
                <w:szCs w:val="24"/>
              </w:rPr>
            </w:pPr>
            <w:r w:rsidRPr="000A1078">
              <w:rPr>
                <w:b/>
                <w:sz w:val="24"/>
                <w:szCs w:val="24"/>
              </w:rPr>
              <w:t>large</w:t>
            </w:r>
          </w:p>
        </w:tc>
        <w:tc>
          <w:tcPr>
            <w:tcW w:w="1836" w:type="dxa"/>
          </w:tcPr>
          <w:p w14:paraId="70495ABA" w14:textId="77777777" w:rsidR="00885117" w:rsidRPr="000A1078" w:rsidRDefault="00885117" w:rsidP="00642EBB">
            <w:pPr>
              <w:rPr>
                <w:b/>
                <w:sz w:val="24"/>
                <w:szCs w:val="24"/>
              </w:rPr>
            </w:pPr>
            <w:r w:rsidRPr="000A1078">
              <w:rPr>
                <w:b/>
                <w:sz w:val="24"/>
                <w:szCs w:val="24"/>
              </w:rPr>
              <w:t>medium</w:t>
            </w:r>
          </w:p>
        </w:tc>
        <w:tc>
          <w:tcPr>
            <w:tcW w:w="1946" w:type="dxa"/>
          </w:tcPr>
          <w:p w14:paraId="492A8B2E" w14:textId="77777777" w:rsidR="00885117" w:rsidRPr="000A1078" w:rsidRDefault="00885117" w:rsidP="00642EBB">
            <w:pPr>
              <w:rPr>
                <w:b/>
                <w:sz w:val="24"/>
                <w:szCs w:val="24"/>
              </w:rPr>
            </w:pPr>
            <w:r w:rsidRPr="000A1078">
              <w:rPr>
                <w:b/>
                <w:sz w:val="24"/>
                <w:szCs w:val="24"/>
              </w:rPr>
              <w:t xml:space="preserve">Small </w:t>
            </w:r>
          </w:p>
        </w:tc>
        <w:tc>
          <w:tcPr>
            <w:tcW w:w="1173" w:type="dxa"/>
          </w:tcPr>
          <w:p w14:paraId="002A3610" w14:textId="77777777" w:rsidR="00885117" w:rsidRPr="000A1078" w:rsidRDefault="00885117" w:rsidP="00642EBB">
            <w:pPr>
              <w:rPr>
                <w:b/>
                <w:sz w:val="24"/>
                <w:szCs w:val="24"/>
              </w:rPr>
            </w:pPr>
            <w:r w:rsidRPr="000A1078">
              <w:rPr>
                <w:b/>
                <w:sz w:val="24"/>
                <w:szCs w:val="24"/>
              </w:rPr>
              <w:t>Extra-small</w:t>
            </w:r>
          </w:p>
        </w:tc>
      </w:tr>
      <w:tr w:rsidR="00885117" w:rsidRPr="004A2230" w14:paraId="365E1F43" w14:textId="77777777" w:rsidTr="00FC098E">
        <w:tc>
          <w:tcPr>
            <w:tcW w:w="2091" w:type="dxa"/>
          </w:tcPr>
          <w:p w14:paraId="40219C84" w14:textId="77777777" w:rsidR="00885117" w:rsidRPr="004A2230" w:rsidRDefault="00885117" w:rsidP="00642EBB">
            <w:pPr>
              <w:rPr>
                <w:sz w:val="24"/>
                <w:szCs w:val="24"/>
              </w:rPr>
            </w:pPr>
            <w:r>
              <w:rPr>
                <w:sz w:val="24"/>
                <w:szCs w:val="24"/>
              </w:rPr>
              <w:t>E</w:t>
            </w:r>
            <w:r w:rsidRPr="004A2230">
              <w:rPr>
                <w:sz w:val="24"/>
                <w:szCs w:val="24"/>
              </w:rPr>
              <w:t>xamples</w:t>
            </w:r>
          </w:p>
        </w:tc>
        <w:tc>
          <w:tcPr>
            <w:tcW w:w="1873" w:type="dxa"/>
          </w:tcPr>
          <w:p w14:paraId="647E5189" w14:textId="77777777" w:rsidR="00885117" w:rsidRPr="00147028" w:rsidRDefault="00885117" w:rsidP="00642EBB">
            <w:pPr>
              <w:rPr>
                <w:color w:val="FF0000"/>
                <w:sz w:val="24"/>
                <w:szCs w:val="24"/>
              </w:rPr>
            </w:pPr>
            <w:r w:rsidRPr="00147028">
              <w:rPr>
                <w:color w:val="FF0000"/>
                <w:sz w:val="24"/>
                <w:szCs w:val="24"/>
              </w:rPr>
              <w:t>Iguana</w:t>
            </w:r>
          </w:p>
        </w:tc>
        <w:tc>
          <w:tcPr>
            <w:tcW w:w="1850" w:type="dxa"/>
          </w:tcPr>
          <w:p w14:paraId="5D0AEFF3" w14:textId="77777777" w:rsidR="00885117" w:rsidRPr="00147028" w:rsidRDefault="00885117" w:rsidP="00642EBB">
            <w:pPr>
              <w:rPr>
                <w:color w:val="FF0000"/>
                <w:sz w:val="24"/>
                <w:szCs w:val="24"/>
              </w:rPr>
            </w:pPr>
            <w:r w:rsidRPr="00147028">
              <w:rPr>
                <w:color w:val="FF0000"/>
                <w:sz w:val="24"/>
                <w:szCs w:val="24"/>
              </w:rPr>
              <w:t>Monitor lizard</w:t>
            </w:r>
          </w:p>
        </w:tc>
        <w:tc>
          <w:tcPr>
            <w:tcW w:w="1836" w:type="dxa"/>
          </w:tcPr>
          <w:p w14:paraId="07A42ECC" w14:textId="77777777" w:rsidR="00885117" w:rsidRPr="004A2230" w:rsidRDefault="00885117" w:rsidP="00642EBB">
            <w:pPr>
              <w:rPr>
                <w:sz w:val="24"/>
                <w:szCs w:val="24"/>
              </w:rPr>
            </w:pPr>
            <w:r w:rsidRPr="004A2230">
              <w:rPr>
                <w:sz w:val="24"/>
                <w:szCs w:val="24"/>
              </w:rPr>
              <w:t xml:space="preserve">Royal python  </w:t>
            </w:r>
          </w:p>
        </w:tc>
        <w:tc>
          <w:tcPr>
            <w:tcW w:w="1946" w:type="dxa"/>
          </w:tcPr>
          <w:p w14:paraId="40A402B4" w14:textId="77777777" w:rsidR="00885117" w:rsidRPr="007D7E0A" w:rsidRDefault="00885117" w:rsidP="00642EBB">
            <w:pPr>
              <w:rPr>
                <w:color w:val="00B050"/>
                <w:sz w:val="24"/>
                <w:szCs w:val="24"/>
              </w:rPr>
            </w:pPr>
            <w:r w:rsidRPr="007D7E0A">
              <w:rPr>
                <w:color w:val="00B050"/>
                <w:sz w:val="24"/>
                <w:szCs w:val="24"/>
              </w:rPr>
              <w:t xml:space="preserve">Chinese Water Dragon </w:t>
            </w:r>
          </w:p>
        </w:tc>
        <w:tc>
          <w:tcPr>
            <w:tcW w:w="1173" w:type="dxa"/>
          </w:tcPr>
          <w:p w14:paraId="6F088EE0" w14:textId="77777777" w:rsidR="00885117" w:rsidRPr="007D7E0A" w:rsidRDefault="00885117" w:rsidP="00642EBB">
            <w:pPr>
              <w:rPr>
                <w:color w:val="00B050"/>
                <w:sz w:val="24"/>
                <w:szCs w:val="24"/>
              </w:rPr>
            </w:pPr>
            <w:r w:rsidRPr="007D7E0A">
              <w:rPr>
                <w:color w:val="00B050"/>
                <w:sz w:val="24"/>
                <w:szCs w:val="24"/>
              </w:rPr>
              <w:t xml:space="preserve">Brown anole </w:t>
            </w:r>
          </w:p>
        </w:tc>
      </w:tr>
      <w:tr w:rsidR="00885117" w:rsidRPr="004A2230" w14:paraId="50141E3B" w14:textId="77777777" w:rsidTr="00FC098E">
        <w:tc>
          <w:tcPr>
            <w:tcW w:w="2091" w:type="dxa"/>
          </w:tcPr>
          <w:p w14:paraId="53E218CB" w14:textId="77777777" w:rsidR="00885117" w:rsidRPr="004A2230" w:rsidRDefault="00885117" w:rsidP="00642EBB">
            <w:pPr>
              <w:rPr>
                <w:sz w:val="24"/>
                <w:szCs w:val="24"/>
              </w:rPr>
            </w:pPr>
          </w:p>
        </w:tc>
        <w:tc>
          <w:tcPr>
            <w:tcW w:w="1873" w:type="dxa"/>
          </w:tcPr>
          <w:p w14:paraId="23DDFA37" w14:textId="77777777" w:rsidR="00885117" w:rsidRPr="00147028" w:rsidRDefault="00885117" w:rsidP="00642EBB">
            <w:pPr>
              <w:rPr>
                <w:color w:val="FF0000"/>
                <w:sz w:val="24"/>
                <w:szCs w:val="24"/>
              </w:rPr>
            </w:pPr>
            <w:r w:rsidRPr="00147028">
              <w:rPr>
                <w:color w:val="FF0000"/>
                <w:sz w:val="24"/>
                <w:szCs w:val="24"/>
              </w:rPr>
              <w:t>Python</w:t>
            </w:r>
          </w:p>
        </w:tc>
        <w:tc>
          <w:tcPr>
            <w:tcW w:w="1850" w:type="dxa"/>
          </w:tcPr>
          <w:p w14:paraId="15D4DAFD" w14:textId="77777777" w:rsidR="00885117" w:rsidRPr="00147028" w:rsidRDefault="00885117" w:rsidP="00642EBB">
            <w:pPr>
              <w:rPr>
                <w:color w:val="FF0000"/>
                <w:sz w:val="24"/>
                <w:szCs w:val="24"/>
              </w:rPr>
            </w:pPr>
            <w:r w:rsidRPr="00147028">
              <w:rPr>
                <w:color w:val="FF0000"/>
                <w:sz w:val="24"/>
                <w:szCs w:val="24"/>
              </w:rPr>
              <w:t>Tegus</w:t>
            </w:r>
          </w:p>
        </w:tc>
        <w:tc>
          <w:tcPr>
            <w:tcW w:w="1836" w:type="dxa"/>
          </w:tcPr>
          <w:p w14:paraId="21E1C892" w14:textId="77777777" w:rsidR="00885117" w:rsidRPr="007D7E0A" w:rsidRDefault="000A1078" w:rsidP="00642EBB">
            <w:pPr>
              <w:rPr>
                <w:color w:val="00B050"/>
                <w:sz w:val="24"/>
                <w:szCs w:val="24"/>
              </w:rPr>
            </w:pPr>
            <w:r>
              <w:rPr>
                <w:color w:val="00B050"/>
                <w:sz w:val="24"/>
                <w:szCs w:val="24"/>
              </w:rPr>
              <w:t xml:space="preserve">Bearded Dragon </w:t>
            </w:r>
          </w:p>
        </w:tc>
        <w:tc>
          <w:tcPr>
            <w:tcW w:w="1946" w:type="dxa"/>
          </w:tcPr>
          <w:p w14:paraId="6DD84667" w14:textId="77777777" w:rsidR="00885117" w:rsidRPr="007D7E0A" w:rsidRDefault="00885117" w:rsidP="00642EBB">
            <w:pPr>
              <w:rPr>
                <w:color w:val="00B050"/>
                <w:sz w:val="24"/>
                <w:szCs w:val="24"/>
              </w:rPr>
            </w:pPr>
            <w:r w:rsidRPr="007D7E0A">
              <w:rPr>
                <w:color w:val="00B050"/>
                <w:sz w:val="24"/>
                <w:szCs w:val="24"/>
              </w:rPr>
              <w:t xml:space="preserve">Corn snake </w:t>
            </w:r>
          </w:p>
        </w:tc>
        <w:tc>
          <w:tcPr>
            <w:tcW w:w="1173" w:type="dxa"/>
          </w:tcPr>
          <w:p w14:paraId="1D11D48E" w14:textId="77777777" w:rsidR="00885117" w:rsidRPr="00147028" w:rsidRDefault="00885117" w:rsidP="00642EBB">
            <w:pPr>
              <w:rPr>
                <w:color w:val="70AD47" w:themeColor="accent6"/>
                <w:sz w:val="24"/>
                <w:szCs w:val="24"/>
              </w:rPr>
            </w:pPr>
          </w:p>
        </w:tc>
      </w:tr>
      <w:tr w:rsidR="00885117" w:rsidRPr="004A2230" w14:paraId="28C309BB" w14:textId="77777777" w:rsidTr="00FC098E">
        <w:tc>
          <w:tcPr>
            <w:tcW w:w="2091" w:type="dxa"/>
          </w:tcPr>
          <w:p w14:paraId="2ED8A4B0" w14:textId="77777777" w:rsidR="00885117" w:rsidRPr="004A2230" w:rsidRDefault="00885117" w:rsidP="00642EBB">
            <w:pPr>
              <w:rPr>
                <w:sz w:val="24"/>
                <w:szCs w:val="24"/>
              </w:rPr>
            </w:pPr>
          </w:p>
        </w:tc>
        <w:tc>
          <w:tcPr>
            <w:tcW w:w="1873" w:type="dxa"/>
          </w:tcPr>
          <w:p w14:paraId="4832B2F4" w14:textId="77777777" w:rsidR="00885117" w:rsidRPr="00147028" w:rsidRDefault="00885117" w:rsidP="00642EBB">
            <w:pPr>
              <w:rPr>
                <w:color w:val="FF0000"/>
                <w:sz w:val="24"/>
                <w:szCs w:val="24"/>
              </w:rPr>
            </w:pPr>
            <w:r w:rsidRPr="00147028">
              <w:rPr>
                <w:color w:val="FF0000"/>
                <w:sz w:val="24"/>
                <w:szCs w:val="24"/>
              </w:rPr>
              <w:t>Boa</w:t>
            </w:r>
          </w:p>
        </w:tc>
        <w:tc>
          <w:tcPr>
            <w:tcW w:w="1850" w:type="dxa"/>
          </w:tcPr>
          <w:p w14:paraId="5C080B43" w14:textId="77777777" w:rsidR="00885117" w:rsidRPr="00147028" w:rsidRDefault="00885117" w:rsidP="00642EBB">
            <w:pPr>
              <w:rPr>
                <w:color w:val="FF0000"/>
                <w:sz w:val="24"/>
                <w:szCs w:val="24"/>
              </w:rPr>
            </w:pPr>
            <w:r w:rsidRPr="00147028">
              <w:rPr>
                <w:color w:val="FF0000"/>
                <w:sz w:val="24"/>
                <w:szCs w:val="24"/>
              </w:rPr>
              <w:t>Snapping turtles</w:t>
            </w:r>
          </w:p>
        </w:tc>
        <w:tc>
          <w:tcPr>
            <w:tcW w:w="1836" w:type="dxa"/>
          </w:tcPr>
          <w:p w14:paraId="3BA4F443" w14:textId="77777777" w:rsidR="00885117" w:rsidRPr="004A2230" w:rsidRDefault="00885117" w:rsidP="00642EBB">
            <w:pPr>
              <w:rPr>
                <w:sz w:val="24"/>
                <w:szCs w:val="24"/>
              </w:rPr>
            </w:pPr>
            <w:r w:rsidRPr="004A2230">
              <w:rPr>
                <w:sz w:val="24"/>
                <w:szCs w:val="24"/>
              </w:rPr>
              <w:t xml:space="preserve">Rat Snake </w:t>
            </w:r>
          </w:p>
        </w:tc>
        <w:tc>
          <w:tcPr>
            <w:tcW w:w="1946" w:type="dxa"/>
          </w:tcPr>
          <w:p w14:paraId="423B8FE6" w14:textId="77777777" w:rsidR="00885117" w:rsidRPr="000A1078" w:rsidRDefault="000A1078" w:rsidP="00642EBB">
            <w:pPr>
              <w:rPr>
                <w:color w:val="00B050"/>
                <w:sz w:val="24"/>
                <w:szCs w:val="24"/>
              </w:rPr>
            </w:pPr>
            <w:r>
              <w:rPr>
                <w:color w:val="00B050"/>
                <w:sz w:val="24"/>
                <w:szCs w:val="24"/>
              </w:rPr>
              <w:t>Hognose snake</w:t>
            </w:r>
          </w:p>
        </w:tc>
        <w:tc>
          <w:tcPr>
            <w:tcW w:w="1173" w:type="dxa"/>
          </w:tcPr>
          <w:p w14:paraId="020C3111" w14:textId="77777777" w:rsidR="00885117" w:rsidRPr="00147028" w:rsidRDefault="00885117" w:rsidP="00642EBB">
            <w:pPr>
              <w:rPr>
                <w:color w:val="70AD47" w:themeColor="accent6"/>
                <w:sz w:val="24"/>
                <w:szCs w:val="24"/>
              </w:rPr>
            </w:pPr>
          </w:p>
        </w:tc>
      </w:tr>
      <w:tr w:rsidR="00885117" w:rsidRPr="004A2230" w14:paraId="5896A461" w14:textId="77777777" w:rsidTr="00FC098E">
        <w:tc>
          <w:tcPr>
            <w:tcW w:w="2091" w:type="dxa"/>
          </w:tcPr>
          <w:p w14:paraId="5D591962" w14:textId="77777777" w:rsidR="00885117" w:rsidRPr="004A2230" w:rsidRDefault="00885117" w:rsidP="00642EBB">
            <w:pPr>
              <w:rPr>
                <w:sz w:val="24"/>
                <w:szCs w:val="24"/>
              </w:rPr>
            </w:pPr>
          </w:p>
        </w:tc>
        <w:tc>
          <w:tcPr>
            <w:tcW w:w="1873" w:type="dxa"/>
          </w:tcPr>
          <w:p w14:paraId="3E2FBC43" w14:textId="77777777" w:rsidR="00885117" w:rsidRPr="00147028" w:rsidRDefault="00885117" w:rsidP="00642EBB">
            <w:pPr>
              <w:rPr>
                <w:color w:val="FF0000"/>
                <w:sz w:val="24"/>
                <w:szCs w:val="24"/>
              </w:rPr>
            </w:pPr>
          </w:p>
        </w:tc>
        <w:tc>
          <w:tcPr>
            <w:tcW w:w="1850" w:type="dxa"/>
          </w:tcPr>
          <w:p w14:paraId="48563340" w14:textId="77777777" w:rsidR="00885117" w:rsidRPr="00147028" w:rsidRDefault="00885117" w:rsidP="00642EBB">
            <w:pPr>
              <w:rPr>
                <w:color w:val="FF0000"/>
                <w:sz w:val="24"/>
                <w:szCs w:val="24"/>
              </w:rPr>
            </w:pPr>
          </w:p>
        </w:tc>
        <w:tc>
          <w:tcPr>
            <w:tcW w:w="1836" w:type="dxa"/>
          </w:tcPr>
          <w:p w14:paraId="2DF90115" w14:textId="77777777" w:rsidR="00885117" w:rsidRPr="004A2230" w:rsidRDefault="00885117" w:rsidP="00642EBB">
            <w:pPr>
              <w:rPr>
                <w:sz w:val="24"/>
                <w:szCs w:val="24"/>
              </w:rPr>
            </w:pPr>
            <w:r w:rsidRPr="004A2230">
              <w:rPr>
                <w:sz w:val="24"/>
                <w:szCs w:val="24"/>
              </w:rPr>
              <w:t xml:space="preserve">Kingsnake </w:t>
            </w:r>
          </w:p>
        </w:tc>
        <w:tc>
          <w:tcPr>
            <w:tcW w:w="1946" w:type="dxa"/>
          </w:tcPr>
          <w:p w14:paraId="44AB4C82" w14:textId="77777777" w:rsidR="00885117" w:rsidRPr="007D7E0A" w:rsidRDefault="00885117" w:rsidP="00642EBB">
            <w:pPr>
              <w:rPr>
                <w:color w:val="00B050"/>
                <w:sz w:val="24"/>
                <w:szCs w:val="24"/>
              </w:rPr>
            </w:pPr>
            <w:r w:rsidRPr="007D7E0A">
              <w:rPr>
                <w:color w:val="00B050"/>
                <w:sz w:val="24"/>
                <w:szCs w:val="24"/>
              </w:rPr>
              <w:t>Geckos</w:t>
            </w:r>
          </w:p>
        </w:tc>
        <w:tc>
          <w:tcPr>
            <w:tcW w:w="1173" w:type="dxa"/>
          </w:tcPr>
          <w:p w14:paraId="7AA2F4CF" w14:textId="77777777" w:rsidR="00885117" w:rsidRPr="007D7E0A" w:rsidRDefault="000A1078" w:rsidP="00642EBB">
            <w:pPr>
              <w:rPr>
                <w:color w:val="00B050"/>
                <w:sz w:val="24"/>
                <w:szCs w:val="24"/>
              </w:rPr>
            </w:pPr>
            <w:r>
              <w:rPr>
                <w:color w:val="00B050"/>
                <w:sz w:val="24"/>
                <w:szCs w:val="24"/>
              </w:rPr>
              <w:t>Geckos</w:t>
            </w:r>
          </w:p>
        </w:tc>
      </w:tr>
      <w:tr w:rsidR="00885117" w:rsidRPr="004A2230" w14:paraId="413911BF" w14:textId="77777777" w:rsidTr="00FC098E">
        <w:tc>
          <w:tcPr>
            <w:tcW w:w="2091" w:type="dxa"/>
          </w:tcPr>
          <w:p w14:paraId="262D0EC2" w14:textId="77777777" w:rsidR="00885117" w:rsidRPr="004A2230" w:rsidRDefault="00885117" w:rsidP="00642EBB">
            <w:pPr>
              <w:rPr>
                <w:sz w:val="24"/>
                <w:szCs w:val="24"/>
              </w:rPr>
            </w:pPr>
          </w:p>
        </w:tc>
        <w:tc>
          <w:tcPr>
            <w:tcW w:w="1873" w:type="dxa"/>
          </w:tcPr>
          <w:p w14:paraId="299BE312" w14:textId="77777777" w:rsidR="00885117" w:rsidRPr="00147028" w:rsidRDefault="00885117" w:rsidP="00642EBB">
            <w:pPr>
              <w:rPr>
                <w:color w:val="FF0000"/>
                <w:sz w:val="24"/>
                <w:szCs w:val="24"/>
              </w:rPr>
            </w:pPr>
          </w:p>
        </w:tc>
        <w:tc>
          <w:tcPr>
            <w:tcW w:w="1850" w:type="dxa"/>
          </w:tcPr>
          <w:p w14:paraId="5C630506" w14:textId="77777777" w:rsidR="00885117" w:rsidRPr="00147028" w:rsidRDefault="00885117" w:rsidP="00642EBB">
            <w:pPr>
              <w:rPr>
                <w:color w:val="FF0000"/>
                <w:sz w:val="24"/>
                <w:szCs w:val="24"/>
              </w:rPr>
            </w:pPr>
          </w:p>
        </w:tc>
        <w:tc>
          <w:tcPr>
            <w:tcW w:w="1836" w:type="dxa"/>
          </w:tcPr>
          <w:p w14:paraId="5DC4AF10" w14:textId="77777777" w:rsidR="00885117" w:rsidRPr="004A2230" w:rsidRDefault="00885117" w:rsidP="00642EBB">
            <w:pPr>
              <w:rPr>
                <w:sz w:val="24"/>
                <w:szCs w:val="24"/>
              </w:rPr>
            </w:pPr>
            <w:r w:rsidRPr="004A2230">
              <w:rPr>
                <w:sz w:val="24"/>
                <w:szCs w:val="24"/>
              </w:rPr>
              <w:t>Chameleons (2)</w:t>
            </w:r>
          </w:p>
        </w:tc>
        <w:tc>
          <w:tcPr>
            <w:tcW w:w="1946" w:type="dxa"/>
          </w:tcPr>
          <w:p w14:paraId="5D7CEAA1" w14:textId="77777777" w:rsidR="00885117" w:rsidRPr="007D7E0A" w:rsidRDefault="00885117" w:rsidP="00642EBB">
            <w:pPr>
              <w:rPr>
                <w:color w:val="00B050"/>
                <w:sz w:val="24"/>
                <w:szCs w:val="24"/>
              </w:rPr>
            </w:pPr>
            <w:r w:rsidRPr="007D7E0A">
              <w:rPr>
                <w:color w:val="00B050"/>
                <w:sz w:val="24"/>
                <w:szCs w:val="24"/>
              </w:rPr>
              <w:t xml:space="preserve">Chameleons </w:t>
            </w:r>
          </w:p>
        </w:tc>
        <w:tc>
          <w:tcPr>
            <w:tcW w:w="1173" w:type="dxa"/>
          </w:tcPr>
          <w:p w14:paraId="1C41F8F5" w14:textId="77777777" w:rsidR="00885117" w:rsidRDefault="00885117" w:rsidP="00642EBB">
            <w:pPr>
              <w:rPr>
                <w:color w:val="70AD47" w:themeColor="accent6"/>
                <w:sz w:val="24"/>
                <w:szCs w:val="24"/>
              </w:rPr>
            </w:pPr>
          </w:p>
          <w:p w14:paraId="29F89A02" w14:textId="77777777" w:rsidR="00885117" w:rsidRPr="00147028" w:rsidRDefault="00885117" w:rsidP="00642EBB">
            <w:pPr>
              <w:rPr>
                <w:color w:val="70AD47" w:themeColor="accent6"/>
                <w:sz w:val="24"/>
                <w:szCs w:val="24"/>
              </w:rPr>
            </w:pPr>
          </w:p>
        </w:tc>
      </w:tr>
      <w:tr w:rsidR="00885117" w:rsidRPr="004A2230" w14:paraId="2524583F" w14:textId="77777777" w:rsidTr="00FC098E">
        <w:tc>
          <w:tcPr>
            <w:tcW w:w="2091" w:type="dxa"/>
          </w:tcPr>
          <w:p w14:paraId="456AB01E" w14:textId="77777777" w:rsidR="00885117" w:rsidRPr="004A2230" w:rsidRDefault="00885117" w:rsidP="00642EBB">
            <w:pPr>
              <w:rPr>
                <w:sz w:val="24"/>
                <w:szCs w:val="24"/>
              </w:rPr>
            </w:pPr>
          </w:p>
        </w:tc>
        <w:tc>
          <w:tcPr>
            <w:tcW w:w="1873" w:type="dxa"/>
          </w:tcPr>
          <w:p w14:paraId="28F33FAC" w14:textId="77777777" w:rsidR="00885117" w:rsidRPr="00147028" w:rsidRDefault="00885117" w:rsidP="00642EBB">
            <w:pPr>
              <w:rPr>
                <w:color w:val="FF0000"/>
                <w:sz w:val="24"/>
                <w:szCs w:val="24"/>
              </w:rPr>
            </w:pPr>
          </w:p>
        </w:tc>
        <w:tc>
          <w:tcPr>
            <w:tcW w:w="1850" w:type="dxa"/>
          </w:tcPr>
          <w:p w14:paraId="16DE7BFC" w14:textId="77777777" w:rsidR="00885117" w:rsidRPr="00147028" w:rsidRDefault="00885117" w:rsidP="00642EBB">
            <w:pPr>
              <w:rPr>
                <w:color w:val="FF0000"/>
                <w:sz w:val="24"/>
                <w:szCs w:val="24"/>
              </w:rPr>
            </w:pPr>
          </w:p>
        </w:tc>
        <w:tc>
          <w:tcPr>
            <w:tcW w:w="1836" w:type="dxa"/>
          </w:tcPr>
          <w:p w14:paraId="7047257F" w14:textId="77777777" w:rsidR="00885117" w:rsidRPr="007D7E0A" w:rsidRDefault="00885117" w:rsidP="00642EBB">
            <w:pPr>
              <w:rPr>
                <w:color w:val="00B050"/>
                <w:sz w:val="24"/>
                <w:szCs w:val="24"/>
              </w:rPr>
            </w:pPr>
            <w:r w:rsidRPr="007D7E0A">
              <w:rPr>
                <w:color w:val="00B050"/>
                <w:sz w:val="24"/>
                <w:szCs w:val="24"/>
              </w:rPr>
              <w:t xml:space="preserve">Tortoise </w:t>
            </w:r>
          </w:p>
        </w:tc>
        <w:tc>
          <w:tcPr>
            <w:tcW w:w="1946" w:type="dxa"/>
          </w:tcPr>
          <w:p w14:paraId="747666C1" w14:textId="77777777" w:rsidR="00885117" w:rsidRPr="007D7E0A" w:rsidRDefault="00885117" w:rsidP="00642EBB">
            <w:pPr>
              <w:rPr>
                <w:color w:val="00B050"/>
                <w:sz w:val="24"/>
                <w:szCs w:val="24"/>
              </w:rPr>
            </w:pPr>
            <w:r w:rsidRPr="007D7E0A">
              <w:rPr>
                <w:color w:val="00B050"/>
                <w:sz w:val="24"/>
                <w:szCs w:val="24"/>
              </w:rPr>
              <w:t xml:space="preserve">Frogs/Toads </w:t>
            </w:r>
          </w:p>
        </w:tc>
        <w:tc>
          <w:tcPr>
            <w:tcW w:w="1173" w:type="dxa"/>
          </w:tcPr>
          <w:p w14:paraId="7D50F06C" w14:textId="77777777" w:rsidR="00885117" w:rsidRPr="00147028" w:rsidRDefault="00885117" w:rsidP="00642EBB">
            <w:pPr>
              <w:rPr>
                <w:color w:val="70AD47" w:themeColor="accent6"/>
                <w:sz w:val="24"/>
                <w:szCs w:val="24"/>
              </w:rPr>
            </w:pPr>
          </w:p>
        </w:tc>
      </w:tr>
      <w:tr w:rsidR="00885117" w:rsidRPr="004A2230" w14:paraId="29D527DF" w14:textId="77777777" w:rsidTr="00FC098E">
        <w:tc>
          <w:tcPr>
            <w:tcW w:w="2091" w:type="dxa"/>
          </w:tcPr>
          <w:p w14:paraId="7E5A29D9" w14:textId="77777777" w:rsidR="00885117" w:rsidRPr="004A2230" w:rsidRDefault="00885117" w:rsidP="00642EBB">
            <w:pPr>
              <w:rPr>
                <w:sz w:val="24"/>
                <w:szCs w:val="24"/>
              </w:rPr>
            </w:pPr>
          </w:p>
        </w:tc>
        <w:tc>
          <w:tcPr>
            <w:tcW w:w="1873" w:type="dxa"/>
          </w:tcPr>
          <w:p w14:paraId="6404562D" w14:textId="77777777" w:rsidR="00885117" w:rsidRPr="00147028" w:rsidRDefault="00885117" w:rsidP="00642EBB">
            <w:pPr>
              <w:rPr>
                <w:color w:val="FF0000"/>
                <w:sz w:val="24"/>
                <w:szCs w:val="24"/>
              </w:rPr>
            </w:pPr>
          </w:p>
        </w:tc>
        <w:tc>
          <w:tcPr>
            <w:tcW w:w="1850" w:type="dxa"/>
          </w:tcPr>
          <w:p w14:paraId="156AEF5E" w14:textId="77777777" w:rsidR="00885117" w:rsidRPr="00147028" w:rsidRDefault="00885117" w:rsidP="00642EBB">
            <w:pPr>
              <w:rPr>
                <w:color w:val="FF0000"/>
                <w:sz w:val="24"/>
                <w:szCs w:val="24"/>
              </w:rPr>
            </w:pPr>
          </w:p>
        </w:tc>
        <w:tc>
          <w:tcPr>
            <w:tcW w:w="1836" w:type="dxa"/>
          </w:tcPr>
          <w:p w14:paraId="426D95A8" w14:textId="77777777" w:rsidR="00885117" w:rsidRPr="004A2230" w:rsidRDefault="00885117" w:rsidP="00642EBB">
            <w:pPr>
              <w:rPr>
                <w:sz w:val="24"/>
                <w:szCs w:val="24"/>
              </w:rPr>
            </w:pPr>
            <w:r w:rsidRPr="004A2230">
              <w:rPr>
                <w:sz w:val="24"/>
                <w:szCs w:val="24"/>
              </w:rPr>
              <w:t>Musk Turtles and Terrapins</w:t>
            </w:r>
          </w:p>
        </w:tc>
        <w:tc>
          <w:tcPr>
            <w:tcW w:w="1946" w:type="dxa"/>
          </w:tcPr>
          <w:p w14:paraId="011323D4" w14:textId="77777777" w:rsidR="00885117" w:rsidRPr="00147028" w:rsidRDefault="00885117" w:rsidP="00642EBB">
            <w:pPr>
              <w:rPr>
                <w:color w:val="70AD47" w:themeColor="accent6"/>
                <w:sz w:val="24"/>
                <w:szCs w:val="24"/>
              </w:rPr>
            </w:pPr>
            <w:r w:rsidRPr="007D7E0A">
              <w:rPr>
                <w:color w:val="00B050"/>
                <w:sz w:val="24"/>
                <w:szCs w:val="24"/>
              </w:rPr>
              <w:t xml:space="preserve">Blue- tongue Skinks </w:t>
            </w:r>
          </w:p>
        </w:tc>
        <w:tc>
          <w:tcPr>
            <w:tcW w:w="1173" w:type="dxa"/>
          </w:tcPr>
          <w:p w14:paraId="56522EAB" w14:textId="77777777" w:rsidR="00885117" w:rsidRPr="004A2230" w:rsidRDefault="00885117" w:rsidP="00642EBB">
            <w:pPr>
              <w:rPr>
                <w:color w:val="C00000"/>
                <w:sz w:val="24"/>
                <w:szCs w:val="24"/>
              </w:rPr>
            </w:pPr>
          </w:p>
        </w:tc>
      </w:tr>
      <w:tr w:rsidR="00885117" w:rsidRPr="004A2230" w14:paraId="3A156B05" w14:textId="77777777" w:rsidTr="00FC098E">
        <w:tc>
          <w:tcPr>
            <w:tcW w:w="2091" w:type="dxa"/>
          </w:tcPr>
          <w:p w14:paraId="71675B78" w14:textId="77777777" w:rsidR="00885117" w:rsidRPr="004A2230" w:rsidRDefault="00885117" w:rsidP="00642EBB">
            <w:pPr>
              <w:rPr>
                <w:sz w:val="24"/>
                <w:szCs w:val="24"/>
              </w:rPr>
            </w:pPr>
            <w:r w:rsidRPr="004A2230">
              <w:rPr>
                <w:sz w:val="24"/>
                <w:szCs w:val="24"/>
              </w:rPr>
              <w:t>Maximum number in this category (not including hatchlings and juveniles)</w:t>
            </w:r>
          </w:p>
        </w:tc>
        <w:tc>
          <w:tcPr>
            <w:tcW w:w="1873" w:type="dxa"/>
          </w:tcPr>
          <w:p w14:paraId="252CF30C" w14:textId="77777777" w:rsidR="00885117" w:rsidRPr="00147028" w:rsidRDefault="00885117" w:rsidP="00642EBB">
            <w:pPr>
              <w:rPr>
                <w:color w:val="FF0000"/>
                <w:sz w:val="24"/>
                <w:szCs w:val="24"/>
              </w:rPr>
            </w:pPr>
            <w:r w:rsidRPr="00147028">
              <w:rPr>
                <w:color w:val="FF0000"/>
                <w:sz w:val="24"/>
                <w:szCs w:val="24"/>
              </w:rPr>
              <w:t>0</w:t>
            </w:r>
          </w:p>
        </w:tc>
        <w:tc>
          <w:tcPr>
            <w:tcW w:w="1850" w:type="dxa"/>
          </w:tcPr>
          <w:p w14:paraId="4874CEED" w14:textId="77777777" w:rsidR="00885117" w:rsidRPr="00147028" w:rsidRDefault="00885117" w:rsidP="00642EBB">
            <w:pPr>
              <w:rPr>
                <w:color w:val="FF0000"/>
                <w:sz w:val="24"/>
                <w:szCs w:val="24"/>
              </w:rPr>
            </w:pPr>
          </w:p>
        </w:tc>
        <w:tc>
          <w:tcPr>
            <w:tcW w:w="1836" w:type="dxa"/>
          </w:tcPr>
          <w:p w14:paraId="44334372" w14:textId="77777777" w:rsidR="00885117" w:rsidRPr="004A2230" w:rsidRDefault="00885117" w:rsidP="00642EBB">
            <w:pPr>
              <w:rPr>
                <w:sz w:val="24"/>
                <w:szCs w:val="24"/>
              </w:rPr>
            </w:pPr>
            <w:r w:rsidRPr="004A2230">
              <w:rPr>
                <w:sz w:val="24"/>
                <w:szCs w:val="24"/>
              </w:rPr>
              <w:t>Only 1 snake in this category</w:t>
            </w:r>
          </w:p>
          <w:p w14:paraId="7DAF5516" w14:textId="77777777" w:rsidR="00885117" w:rsidRPr="004A2230" w:rsidRDefault="00885117" w:rsidP="00642EBB">
            <w:pPr>
              <w:rPr>
                <w:sz w:val="24"/>
                <w:szCs w:val="24"/>
              </w:rPr>
            </w:pPr>
            <w:r w:rsidRPr="004A2230">
              <w:rPr>
                <w:sz w:val="24"/>
                <w:szCs w:val="24"/>
              </w:rPr>
              <w:t>2 of others.</w:t>
            </w:r>
          </w:p>
        </w:tc>
        <w:tc>
          <w:tcPr>
            <w:tcW w:w="1946" w:type="dxa"/>
          </w:tcPr>
          <w:p w14:paraId="4A6023AE" w14:textId="77777777" w:rsidR="00885117" w:rsidRPr="004A2230" w:rsidRDefault="00885117" w:rsidP="00642EBB">
            <w:pPr>
              <w:rPr>
                <w:sz w:val="24"/>
                <w:szCs w:val="24"/>
              </w:rPr>
            </w:pPr>
            <w:r w:rsidRPr="004A2230">
              <w:rPr>
                <w:sz w:val="24"/>
                <w:szCs w:val="24"/>
              </w:rPr>
              <w:t>2</w:t>
            </w:r>
          </w:p>
        </w:tc>
        <w:tc>
          <w:tcPr>
            <w:tcW w:w="1173" w:type="dxa"/>
          </w:tcPr>
          <w:p w14:paraId="65459942" w14:textId="77777777" w:rsidR="00885117" w:rsidRPr="004A2230" w:rsidRDefault="00885117" w:rsidP="00642EBB">
            <w:pPr>
              <w:rPr>
                <w:sz w:val="24"/>
                <w:szCs w:val="24"/>
              </w:rPr>
            </w:pPr>
            <w:r w:rsidRPr="004A2230">
              <w:rPr>
                <w:sz w:val="24"/>
                <w:szCs w:val="24"/>
              </w:rPr>
              <w:t>2</w:t>
            </w:r>
          </w:p>
        </w:tc>
      </w:tr>
      <w:tr w:rsidR="00885117" w:rsidRPr="004A2230" w14:paraId="4885A5B6" w14:textId="77777777" w:rsidTr="00FC098E">
        <w:tc>
          <w:tcPr>
            <w:tcW w:w="2091" w:type="dxa"/>
          </w:tcPr>
          <w:p w14:paraId="62B763D3" w14:textId="77777777" w:rsidR="00885117" w:rsidRPr="004A2230" w:rsidRDefault="00885117" w:rsidP="00642EBB">
            <w:pPr>
              <w:rPr>
                <w:sz w:val="24"/>
                <w:szCs w:val="24"/>
              </w:rPr>
            </w:pPr>
            <w:r w:rsidRPr="004A2230">
              <w:rPr>
                <w:sz w:val="24"/>
                <w:szCs w:val="24"/>
              </w:rPr>
              <w:t>Maximum number of Vivarium ( indoor enclosure  such as an aquarium or tank)</w:t>
            </w:r>
          </w:p>
        </w:tc>
        <w:tc>
          <w:tcPr>
            <w:tcW w:w="1873" w:type="dxa"/>
          </w:tcPr>
          <w:p w14:paraId="307D7AA8" w14:textId="77777777" w:rsidR="00885117" w:rsidRPr="00147028" w:rsidRDefault="00885117" w:rsidP="00642EBB">
            <w:pPr>
              <w:rPr>
                <w:color w:val="FF0000"/>
                <w:sz w:val="24"/>
                <w:szCs w:val="24"/>
              </w:rPr>
            </w:pPr>
            <w:r w:rsidRPr="00147028">
              <w:rPr>
                <w:color w:val="FF0000"/>
                <w:sz w:val="24"/>
                <w:szCs w:val="24"/>
              </w:rPr>
              <w:t>NOT PERMITTED</w:t>
            </w:r>
          </w:p>
        </w:tc>
        <w:tc>
          <w:tcPr>
            <w:tcW w:w="1850" w:type="dxa"/>
          </w:tcPr>
          <w:p w14:paraId="58D7532D" w14:textId="77777777" w:rsidR="00885117" w:rsidRPr="00147028" w:rsidRDefault="00885117" w:rsidP="00642EBB">
            <w:pPr>
              <w:rPr>
                <w:color w:val="FF0000"/>
                <w:sz w:val="24"/>
                <w:szCs w:val="24"/>
              </w:rPr>
            </w:pPr>
            <w:r w:rsidRPr="00147028">
              <w:rPr>
                <w:color w:val="FF0000"/>
                <w:sz w:val="24"/>
                <w:szCs w:val="24"/>
              </w:rPr>
              <w:t>NOT PERMITTED</w:t>
            </w:r>
          </w:p>
        </w:tc>
        <w:tc>
          <w:tcPr>
            <w:tcW w:w="1836" w:type="dxa"/>
          </w:tcPr>
          <w:p w14:paraId="579EBE83" w14:textId="77777777" w:rsidR="00885117" w:rsidRPr="004A2230" w:rsidRDefault="00885117" w:rsidP="00642EBB">
            <w:pPr>
              <w:rPr>
                <w:sz w:val="24"/>
                <w:szCs w:val="24"/>
              </w:rPr>
            </w:pPr>
            <w:r w:rsidRPr="004A2230">
              <w:rPr>
                <w:sz w:val="24"/>
                <w:szCs w:val="24"/>
              </w:rPr>
              <w:t xml:space="preserve">2 </w:t>
            </w:r>
          </w:p>
        </w:tc>
        <w:tc>
          <w:tcPr>
            <w:tcW w:w="1946" w:type="dxa"/>
          </w:tcPr>
          <w:p w14:paraId="7FFF8745" w14:textId="77777777" w:rsidR="00885117" w:rsidRPr="004A2230" w:rsidRDefault="00885117" w:rsidP="00642EBB">
            <w:pPr>
              <w:rPr>
                <w:sz w:val="24"/>
                <w:szCs w:val="24"/>
              </w:rPr>
            </w:pPr>
            <w:r w:rsidRPr="004A2230">
              <w:rPr>
                <w:sz w:val="24"/>
                <w:szCs w:val="24"/>
              </w:rPr>
              <w:t>2</w:t>
            </w:r>
          </w:p>
        </w:tc>
        <w:tc>
          <w:tcPr>
            <w:tcW w:w="1173" w:type="dxa"/>
          </w:tcPr>
          <w:p w14:paraId="08F5608D" w14:textId="77777777" w:rsidR="00885117" w:rsidRPr="004A2230" w:rsidRDefault="00885117" w:rsidP="00642EBB">
            <w:pPr>
              <w:rPr>
                <w:sz w:val="24"/>
                <w:szCs w:val="24"/>
              </w:rPr>
            </w:pPr>
            <w:r w:rsidRPr="004A2230">
              <w:rPr>
                <w:sz w:val="24"/>
                <w:szCs w:val="24"/>
              </w:rPr>
              <w:t>2</w:t>
            </w:r>
          </w:p>
        </w:tc>
      </w:tr>
      <w:tr w:rsidR="00885117" w:rsidRPr="004A2230" w14:paraId="5E328E5C" w14:textId="77777777" w:rsidTr="00FC098E">
        <w:tc>
          <w:tcPr>
            <w:tcW w:w="2091" w:type="dxa"/>
          </w:tcPr>
          <w:p w14:paraId="4A332290" w14:textId="77777777" w:rsidR="00885117" w:rsidRPr="004A2230" w:rsidRDefault="00885117" w:rsidP="00642EBB">
            <w:pPr>
              <w:rPr>
                <w:sz w:val="24"/>
                <w:szCs w:val="24"/>
              </w:rPr>
            </w:pPr>
          </w:p>
        </w:tc>
        <w:tc>
          <w:tcPr>
            <w:tcW w:w="1873" w:type="dxa"/>
          </w:tcPr>
          <w:p w14:paraId="26C1DA49" w14:textId="77777777" w:rsidR="00885117" w:rsidRPr="004A2230" w:rsidRDefault="00885117" w:rsidP="00642EBB">
            <w:pPr>
              <w:rPr>
                <w:sz w:val="24"/>
                <w:szCs w:val="24"/>
              </w:rPr>
            </w:pPr>
          </w:p>
        </w:tc>
        <w:tc>
          <w:tcPr>
            <w:tcW w:w="1850" w:type="dxa"/>
          </w:tcPr>
          <w:p w14:paraId="75DFF28A" w14:textId="77777777" w:rsidR="00885117" w:rsidRPr="004A2230" w:rsidRDefault="00885117" w:rsidP="00642EBB">
            <w:pPr>
              <w:rPr>
                <w:sz w:val="24"/>
                <w:szCs w:val="24"/>
              </w:rPr>
            </w:pPr>
          </w:p>
        </w:tc>
        <w:tc>
          <w:tcPr>
            <w:tcW w:w="1836" w:type="dxa"/>
          </w:tcPr>
          <w:p w14:paraId="2B689809" w14:textId="77777777" w:rsidR="00885117" w:rsidRPr="004A2230" w:rsidRDefault="00885117" w:rsidP="00642EBB">
            <w:pPr>
              <w:rPr>
                <w:sz w:val="24"/>
                <w:szCs w:val="24"/>
              </w:rPr>
            </w:pPr>
          </w:p>
        </w:tc>
        <w:tc>
          <w:tcPr>
            <w:tcW w:w="1946" w:type="dxa"/>
          </w:tcPr>
          <w:p w14:paraId="669D6D81" w14:textId="77777777" w:rsidR="00885117" w:rsidRPr="004A2230" w:rsidRDefault="00885117" w:rsidP="00642EBB">
            <w:pPr>
              <w:rPr>
                <w:sz w:val="24"/>
                <w:szCs w:val="24"/>
              </w:rPr>
            </w:pPr>
            <w:r w:rsidRPr="004A2230">
              <w:rPr>
                <w:sz w:val="24"/>
                <w:szCs w:val="24"/>
              </w:rPr>
              <w:t>Only locally bred frogs/toads due to disease in the UK</w:t>
            </w:r>
          </w:p>
        </w:tc>
        <w:tc>
          <w:tcPr>
            <w:tcW w:w="1173" w:type="dxa"/>
          </w:tcPr>
          <w:p w14:paraId="407EDEB5" w14:textId="77777777" w:rsidR="00885117" w:rsidRPr="004A2230" w:rsidRDefault="00885117" w:rsidP="00642EBB">
            <w:pPr>
              <w:rPr>
                <w:sz w:val="24"/>
                <w:szCs w:val="24"/>
              </w:rPr>
            </w:pPr>
          </w:p>
        </w:tc>
      </w:tr>
    </w:tbl>
    <w:p w14:paraId="548C39A2" w14:textId="77777777" w:rsidR="00485D1F" w:rsidRDefault="00485D1F" w:rsidP="00885117">
      <w:pPr>
        <w:rPr>
          <w:b/>
          <w:sz w:val="24"/>
          <w:szCs w:val="24"/>
        </w:rPr>
      </w:pPr>
    </w:p>
    <w:p w14:paraId="228BF05E" w14:textId="77777777" w:rsidR="00885117" w:rsidRDefault="00885117" w:rsidP="00885117">
      <w:pPr>
        <w:rPr>
          <w:sz w:val="24"/>
          <w:szCs w:val="24"/>
        </w:rPr>
      </w:pPr>
      <w:r w:rsidRPr="004A2230">
        <w:rPr>
          <w:b/>
          <w:sz w:val="24"/>
          <w:szCs w:val="24"/>
        </w:rPr>
        <w:t>Invertebrate</w:t>
      </w:r>
      <w:r w:rsidRPr="004A2230">
        <w:rPr>
          <w:sz w:val="24"/>
          <w:szCs w:val="24"/>
        </w:rPr>
        <w:t xml:space="preserve"> – many exotic species of Invertebrate are protected under the CITES regu</w:t>
      </w:r>
      <w:r w:rsidR="0011395D">
        <w:rPr>
          <w:sz w:val="24"/>
          <w:szCs w:val="24"/>
        </w:rPr>
        <w:t>lation. No</w:t>
      </w:r>
      <w:r w:rsidRPr="004A2230">
        <w:rPr>
          <w:sz w:val="24"/>
          <w:szCs w:val="24"/>
        </w:rPr>
        <w:t xml:space="preserve"> spiders and Scorpions will be permitted.</w:t>
      </w:r>
      <w:r w:rsidR="0011395D">
        <w:rPr>
          <w:sz w:val="24"/>
          <w:szCs w:val="24"/>
        </w:rPr>
        <w:t xml:space="preserve"> Those highlighted in red are not permitted.</w:t>
      </w:r>
    </w:p>
    <w:tbl>
      <w:tblPr>
        <w:tblStyle w:val="TableGrid"/>
        <w:tblW w:w="10680" w:type="dxa"/>
        <w:tblLook w:val="04A0" w:firstRow="1" w:lastRow="0" w:firstColumn="1" w:lastColumn="0" w:noHBand="0" w:noVBand="1"/>
      </w:tblPr>
      <w:tblGrid>
        <w:gridCol w:w="2122"/>
        <w:gridCol w:w="1984"/>
        <w:gridCol w:w="1503"/>
        <w:gridCol w:w="1503"/>
        <w:gridCol w:w="2065"/>
        <w:gridCol w:w="1503"/>
      </w:tblGrid>
      <w:tr w:rsidR="00885117" w:rsidRPr="004A2230" w14:paraId="7393F41E" w14:textId="77777777" w:rsidTr="00FC098E">
        <w:tc>
          <w:tcPr>
            <w:tcW w:w="2122" w:type="dxa"/>
          </w:tcPr>
          <w:p w14:paraId="6D910AEE" w14:textId="77777777" w:rsidR="00885117" w:rsidRPr="000A1078" w:rsidRDefault="00885117" w:rsidP="00642EBB">
            <w:pPr>
              <w:rPr>
                <w:b/>
                <w:sz w:val="24"/>
                <w:szCs w:val="24"/>
              </w:rPr>
            </w:pPr>
            <w:r w:rsidRPr="000A1078">
              <w:rPr>
                <w:b/>
                <w:sz w:val="24"/>
                <w:szCs w:val="24"/>
              </w:rPr>
              <w:t>Invertebrate</w:t>
            </w:r>
          </w:p>
        </w:tc>
        <w:tc>
          <w:tcPr>
            <w:tcW w:w="1984" w:type="dxa"/>
          </w:tcPr>
          <w:p w14:paraId="705D42EC" w14:textId="77777777" w:rsidR="00885117" w:rsidRPr="000A1078" w:rsidRDefault="00FC098E" w:rsidP="00642EBB">
            <w:pPr>
              <w:rPr>
                <w:b/>
                <w:color w:val="FF0000"/>
                <w:sz w:val="24"/>
                <w:szCs w:val="24"/>
              </w:rPr>
            </w:pPr>
            <w:r>
              <w:rPr>
                <w:b/>
                <w:color w:val="FF0000"/>
                <w:sz w:val="24"/>
                <w:szCs w:val="24"/>
              </w:rPr>
              <w:t>Spiders / Scorpions</w:t>
            </w:r>
          </w:p>
        </w:tc>
        <w:tc>
          <w:tcPr>
            <w:tcW w:w="1503" w:type="dxa"/>
          </w:tcPr>
          <w:p w14:paraId="44DD3851" w14:textId="77777777" w:rsidR="00885117" w:rsidRPr="000A1078" w:rsidRDefault="00885117" w:rsidP="00642EBB">
            <w:pPr>
              <w:rPr>
                <w:b/>
                <w:sz w:val="24"/>
                <w:szCs w:val="24"/>
              </w:rPr>
            </w:pPr>
            <w:proofErr w:type="spellStart"/>
            <w:r w:rsidRPr="000A1078">
              <w:rPr>
                <w:b/>
                <w:sz w:val="24"/>
                <w:szCs w:val="24"/>
              </w:rPr>
              <w:t>Mandtids</w:t>
            </w:r>
            <w:proofErr w:type="spellEnd"/>
            <w:r w:rsidRPr="000A1078">
              <w:rPr>
                <w:b/>
                <w:sz w:val="24"/>
                <w:szCs w:val="24"/>
              </w:rPr>
              <w:t xml:space="preserve"> cockroaches</w:t>
            </w:r>
          </w:p>
        </w:tc>
        <w:tc>
          <w:tcPr>
            <w:tcW w:w="1503" w:type="dxa"/>
          </w:tcPr>
          <w:p w14:paraId="75C65A82" w14:textId="77777777" w:rsidR="00885117" w:rsidRPr="000A1078" w:rsidRDefault="00885117" w:rsidP="00642EBB">
            <w:pPr>
              <w:rPr>
                <w:b/>
                <w:sz w:val="24"/>
                <w:szCs w:val="24"/>
              </w:rPr>
            </w:pPr>
            <w:r w:rsidRPr="000A1078">
              <w:rPr>
                <w:b/>
                <w:sz w:val="24"/>
                <w:szCs w:val="24"/>
              </w:rPr>
              <w:t>Millipedes Stick Insects</w:t>
            </w:r>
          </w:p>
        </w:tc>
        <w:tc>
          <w:tcPr>
            <w:tcW w:w="2065" w:type="dxa"/>
          </w:tcPr>
          <w:p w14:paraId="558B1A52" w14:textId="77777777" w:rsidR="00885117" w:rsidRPr="000A1078" w:rsidRDefault="00885117" w:rsidP="00642EBB">
            <w:pPr>
              <w:rPr>
                <w:b/>
                <w:sz w:val="24"/>
                <w:szCs w:val="24"/>
              </w:rPr>
            </w:pPr>
            <w:r w:rsidRPr="000A1078">
              <w:rPr>
                <w:b/>
                <w:sz w:val="24"/>
                <w:szCs w:val="24"/>
              </w:rPr>
              <w:t>Land crab</w:t>
            </w:r>
          </w:p>
        </w:tc>
        <w:tc>
          <w:tcPr>
            <w:tcW w:w="1503" w:type="dxa"/>
          </w:tcPr>
          <w:p w14:paraId="547DA79C" w14:textId="77777777" w:rsidR="00885117" w:rsidRPr="000A1078" w:rsidRDefault="00885117" w:rsidP="00642EBB">
            <w:pPr>
              <w:rPr>
                <w:b/>
                <w:sz w:val="24"/>
                <w:szCs w:val="24"/>
              </w:rPr>
            </w:pPr>
            <w:r w:rsidRPr="000A1078">
              <w:rPr>
                <w:b/>
                <w:sz w:val="24"/>
                <w:szCs w:val="24"/>
              </w:rPr>
              <w:t>Land snails</w:t>
            </w:r>
          </w:p>
        </w:tc>
      </w:tr>
      <w:tr w:rsidR="00885117" w:rsidRPr="004A2230" w14:paraId="1902D2F5" w14:textId="77777777" w:rsidTr="00FC098E">
        <w:tc>
          <w:tcPr>
            <w:tcW w:w="2122" w:type="dxa"/>
          </w:tcPr>
          <w:p w14:paraId="0E092B0C" w14:textId="77777777" w:rsidR="00885117" w:rsidRPr="004A2230" w:rsidRDefault="000A1078" w:rsidP="00642EBB">
            <w:pPr>
              <w:rPr>
                <w:sz w:val="24"/>
                <w:szCs w:val="24"/>
              </w:rPr>
            </w:pPr>
            <w:r>
              <w:rPr>
                <w:sz w:val="24"/>
                <w:szCs w:val="24"/>
              </w:rPr>
              <w:t>E</w:t>
            </w:r>
            <w:r w:rsidR="00885117" w:rsidRPr="004A2230">
              <w:rPr>
                <w:sz w:val="24"/>
                <w:szCs w:val="24"/>
              </w:rPr>
              <w:t>xamples</w:t>
            </w:r>
          </w:p>
        </w:tc>
        <w:tc>
          <w:tcPr>
            <w:tcW w:w="1984" w:type="dxa"/>
          </w:tcPr>
          <w:p w14:paraId="10C5207D" w14:textId="77777777" w:rsidR="00885117" w:rsidRPr="00147028" w:rsidRDefault="00885117" w:rsidP="00642EBB">
            <w:pPr>
              <w:rPr>
                <w:color w:val="FF0000"/>
                <w:sz w:val="24"/>
                <w:szCs w:val="24"/>
              </w:rPr>
            </w:pPr>
            <w:r w:rsidRPr="00147028">
              <w:rPr>
                <w:color w:val="FF0000"/>
                <w:sz w:val="24"/>
                <w:szCs w:val="24"/>
              </w:rPr>
              <w:t>Emperor Scorpions</w:t>
            </w:r>
          </w:p>
        </w:tc>
        <w:tc>
          <w:tcPr>
            <w:tcW w:w="1503" w:type="dxa"/>
          </w:tcPr>
          <w:p w14:paraId="757C0691" w14:textId="77777777" w:rsidR="00885117" w:rsidRPr="004A2230" w:rsidRDefault="00885117" w:rsidP="00642EBB">
            <w:pPr>
              <w:rPr>
                <w:sz w:val="24"/>
                <w:szCs w:val="24"/>
              </w:rPr>
            </w:pPr>
            <w:r w:rsidRPr="004A2230">
              <w:rPr>
                <w:sz w:val="24"/>
                <w:szCs w:val="24"/>
              </w:rPr>
              <w:t>Praying Mantis</w:t>
            </w:r>
          </w:p>
        </w:tc>
        <w:tc>
          <w:tcPr>
            <w:tcW w:w="1503" w:type="dxa"/>
          </w:tcPr>
          <w:p w14:paraId="3214DA7E" w14:textId="77777777" w:rsidR="00885117" w:rsidRPr="007D7E0A" w:rsidRDefault="00885117" w:rsidP="00642EBB">
            <w:pPr>
              <w:rPr>
                <w:color w:val="00B050"/>
                <w:sz w:val="24"/>
                <w:szCs w:val="24"/>
              </w:rPr>
            </w:pPr>
            <w:r w:rsidRPr="007D7E0A">
              <w:rPr>
                <w:color w:val="00B050"/>
                <w:sz w:val="24"/>
                <w:szCs w:val="24"/>
              </w:rPr>
              <w:t>Indian Stick Insects</w:t>
            </w:r>
          </w:p>
        </w:tc>
        <w:tc>
          <w:tcPr>
            <w:tcW w:w="2065" w:type="dxa"/>
          </w:tcPr>
          <w:p w14:paraId="650EEA50" w14:textId="77777777" w:rsidR="00885117" w:rsidRPr="007D7E0A" w:rsidRDefault="00885117" w:rsidP="00642EBB">
            <w:pPr>
              <w:rPr>
                <w:color w:val="00B050"/>
                <w:sz w:val="24"/>
                <w:szCs w:val="24"/>
              </w:rPr>
            </w:pPr>
            <w:r w:rsidRPr="007D7E0A">
              <w:rPr>
                <w:color w:val="00B050"/>
                <w:sz w:val="24"/>
                <w:szCs w:val="24"/>
              </w:rPr>
              <w:t>Land hermit crabs</w:t>
            </w:r>
          </w:p>
        </w:tc>
        <w:tc>
          <w:tcPr>
            <w:tcW w:w="1503" w:type="dxa"/>
          </w:tcPr>
          <w:p w14:paraId="083FF767" w14:textId="77777777" w:rsidR="00885117" w:rsidRPr="007D7E0A" w:rsidRDefault="00FC098E" w:rsidP="00642EBB">
            <w:pPr>
              <w:rPr>
                <w:color w:val="00B050"/>
                <w:sz w:val="24"/>
                <w:szCs w:val="24"/>
              </w:rPr>
            </w:pPr>
            <w:r>
              <w:rPr>
                <w:color w:val="00B050"/>
                <w:sz w:val="24"/>
                <w:szCs w:val="24"/>
              </w:rPr>
              <w:t>Giant African Land snails</w:t>
            </w:r>
          </w:p>
        </w:tc>
      </w:tr>
      <w:tr w:rsidR="00885117" w:rsidRPr="004A2230" w14:paraId="1A356D6C" w14:textId="77777777" w:rsidTr="00FC098E">
        <w:tc>
          <w:tcPr>
            <w:tcW w:w="2122" w:type="dxa"/>
          </w:tcPr>
          <w:p w14:paraId="1C63BEBF" w14:textId="77777777" w:rsidR="00885117" w:rsidRPr="004A2230" w:rsidRDefault="00885117" w:rsidP="00642EBB">
            <w:pPr>
              <w:rPr>
                <w:sz w:val="24"/>
                <w:szCs w:val="24"/>
              </w:rPr>
            </w:pPr>
          </w:p>
        </w:tc>
        <w:tc>
          <w:tcPr>
            <w:tcW w:w="1984" w:type="dxa"/>
          </w:tcPr>
          <w:p w14:paraId="399972A3" w14:textId="77777777" w:rsidR="00885117" w:rsidRPr="00147028" w:rsidRDefault="00885117" w:rsidP="00642EBB">
            <w:pPr>
              <w:rPr>
                <w:color w:val="FF0000"/>
                <w:sz w:val="24"/>
                <w:szCs w:val="24"/>
              </w:rPr>
            </w:pPr>
            <w:r w:rsidRPr="00147028">
              <w:rPr>
                <w:color w:val="FF0000"/>
                <w:sz w:val="24"/>
                <w:szCs w:val="24"/>
              </w:rPr>
              <w:t>Chilean Rose Tarantulas</w:t>
            </w:r>
          </w:p>
        </w:tc>
        <w:tc>
          <w:tcPr>
            <w:tcW w:w="1503" w:type="dxa"/>
          </w:tcPr>
          <w:p w14:paraId="4ECFBB78" w14:textId="77777777" w:rsidR="00885117" w:rsidRPr="007D7E0A" w:rsidRDefault="00885117" w:rsidP="00642EBB">
            <w:pPr>
              <w:rPr>
                <w:color w:val="00B050"/>
                <w:sz w:val="24"/>
                <w:szCs w:val="24"/>
              </w:rPr>
            </w:pPr>
            <w:r w:rsidRPr="007D7E0A">
              <w:rPr>
                <w:color w:val="00B050"/>
                <w:sz w:val="24"/>
                <w:szCs w:val="24"/>
              </w:rPr>
              <w:t>Madagascar hissing cockroach</w:t>
            </w:r>
          </w:p>
        </w:tc>
        <w:tc>
          <w:tcPr>
            <w:tcW w:w="1503" w:type="dxa"/>
          </w:tcPr>
          <w:p w14:paraId="1257C5C9" w14:textId="77777777" w:rsidR="00885117" w:rsidRPr="007D7E0A" w:rsidRDefault="00885117" w:rsidP="00642EBB">
            <w:pPr>
              <w:rPr>
                <w:color w:val="00B050"/>
                <w:sz w:val="24"/>
                <w:szCs w:val="24"/>
              </w:rPr>
            </w:pPr>
            <w:r w:rsidRPr="007D7E0A">
              <w:rPr>
                <w:color w:val="00B050"/>
                <w:sz w:val="24"/>
                <w:szCs w:val="24"/>
              </w:rPr>
              <w:t>Jungle Nymphs</w:t>
            </w:r>
          </w:p>
        </w:tc>
        <w:tc>
          <w:tcPr>
            <w:tcW w:w="2065" w:type="dxa"/>
          </w:tcPr>
          <w:p w14:paraId="4C4B65AB" w14:textId="77777777" w:rsidR="00885117" w:rsidRPr="004A2230" w:rsidRDefault="00885117" w:rsidP="00642EBB">
            <w:pPr>
              <w:rPr>
                <w:sz w:val="24"/>
                <w:szCs w:val="24"/>
              </w:rPr>
            </w:pPr>
          </w:p>
        </w:tc>
        <w:tc>
          <w:tcPr>
            <w:tcW w:w="1503" w:type="dxa"/>
          </w:tcPr>
          <w:p w14:paraId="03882D10" w14:textId="77777777" w:rsidR="00885117" w:rsidRPr="004A2230" w:rsidRDefault="00885117" w:rsidP="00642EBB">
            <w:pPr>
              <w:rPr>
                <w:sz w:val="24"/>
                <w:szCs w:val="24"/>
              </w:rPr>
            </w:pPr>
          </w:p>
        </w:tc>
      </w:tr>
      <w:tr w:rsidR="00885117" w:rsidRPr="004A2230" w14:paraId="4B294F68" w14:textId="77777777" w:rsidTr="00FC098E">
        <w:tc>
          <w:tcPr>
            <w:tcW w:w="2122" w:type="dxa"/>
          </w:tcPr>
          <w:p w14:paraId="0EB37AF7" w14:textId="77777777" w:rsidR="00885117" w:rsidRPr="004A2230" w:rsidRDefault="00885117" w:rsidP="00642EBB">
            <w:pPr>
              <w:rPr>
                <w:sz w:val="24"/>
                <w:szCs w:val="24"/>
              </w:rPr>
            </w:pPr>
          </w:p>
        </w:tc>
        <w:tc>
          <w:tcPr>
            <w:tcW w:w="1984" w:type="dxa"/>
          </w:tcPr>
          <w:p w14:paraId="16810816" w14:textId="77777777" w:rsidR="00885117" w:rsidRPr="00147028" w:rsidRDefault="00885117" w:rsidP="00642EBB">
            <w:pPr>
              <w:rPr>
                <w:color w:val="FF0000"/>
                <w:sz w:val="24"/>
                <w:szCs w:val="24"/>
              </w:rPr>
            </w:pPr>
          </w:p>
        </w:tc>
        <w:tc>
          <w:tcPr>
            <w:tcW w:w="1503" w:type="dxa"/>
          </w:tcPr>
          <w:p w14:paraId="6F1FE9DD" w14:textId="77777777" w:rsidR="00885117" w:rsidRPr="00147028" w:rsidRDefault="00885117" w:rsidP="00642EBB">
            <w:pPr>
              <w:rPr>
                <w:color w:val="70AD47" w:themeColor="accent6"/>
                <w:sz w:val="24"/>
                <w:szCs w:val="24"/>
              </w:rPr>
            </w:pPr>
          </w:p>
        </w:tc>
        <w:tc>
          <w:tcPr>
            <w:tcW w:w="1503" w:type="dxa"/>
          </w:tcPr>
          <w:p w14:paraId="365BB421" w14:textId="77777777" w:rsidR="00885117" w:rsidRPr="00147028" w:rsidRDefault="00885117" w:rsidP="00642EBB">
            <w:pPr>
              <w:rPr>
                <w:color w:val="70AD47" w:themeColor="accent6"/>
                <w:sz w:val="24"/>
                <w:szCs w:val="24"/>
              </w:rPr>
            </w:pPr>
            <w:r w:rsidRPr="007D7E0A">
              <w:rPr>
                <w:color w:val="00B050"/>
                <w:sz w:val="24"/>
                <w:szCs w:val="24"/>
              </w:rPr>
              <w:t>African Giant Millipedes</w:t>
            </w:r>
          </w:p>
        </w:tc>
        <w:tc>
          <w:tcPr>
            <w:tcW w:w="2065" w:type="dxa"/>
          </w:tcPr>
          <w:p w14:paraId="771A1EBE" w14:textId="77777777" w:rsidR="00885117" w:rsidRPr="004A2230" w:rsidRDefault="00885117" w:rsidP="00642EBB">
            <w:pPr>
              <w:rPr>
                <w:sz w:val="24"/>
                <w:szCs w:val="24"/>
              </w:rPr>
            </w:pPr>
          </w:p>
        </w:tc>
        <w:tc>
          <w:tcPr>
            <w:tcW w:w="1503" w:type="dxa"/>
          </w:tcPr>
          <w:p w14:paraId="401A472D" w14:textId="77777777" w:rsidR="00885117" w:rsidRPr="004A2230" w:rsidRDefault="00885117" w:rsidP="00642EBB">
            <w:pPr>
              <w:rPr>
                <w:sz w:val="24"/>
                <w:szCs w:val="24"/>
              </w:rPr>
            </w:pPr>
          </w:p>
        </w:tc>
      </w:tr>
      <w:tr w:rsidR="00885117" w:rsidRPr="004A2230" w14:paraId="29C6CCA5" w14:textId="77777777" w:rsidTr="00FC098E">
        <w:tc>
          <w:tcPr>
            <w:tcW w:w="2122" w:type="dxa"/>
          </w:tcPr>
          <w:p w14:paraId="0AD81C41" w14:textId="77777777" w:rsidR="00885117" w:rsidRPr="004A2230" w:rsidRDefault="00885117" w:rsidP="00642EBB">
            <w:pPr>
              <w:rPr>
                <w:sz w:val="24"/>
                <w:szCs w:val="24"/>
              </w:rPr>
            </w:pPr>
            <w:r w:rsidRPr="004A2230">
              <w:rPr>
                <w:sz w:val="24"/>
                <w:szCs w:val="24"/>
              </w:rPr>
              <w:t>Maximum number in this category</w:t>
            </w:r>
          </w:p>
        </w:tc>
        <w:tc>
          <w:tcPr>
            <w:tcW w:w="1984" w:type="dxa"/>
          </w:tcPr>
          <w:p w14:paraId="1FC0AA6E" w14:textId="77777777" w:rsidR="00885117" w:rsidRPr="00147028" w:rsidRDefault="00885117" w:rsidP="00642EBB">
            <w:pPr>
              <w:rPr>
                <w:color w:val="FF0000"/>
                <w:sz w:val="24"/>
                <w:szCs w:val="24"/>
              </w:rPr>
            </w:pPr>
            <w:r w:rsidRPr="00147028">
              <w:rPr>
                <w:color w:val="FF0000"/>
                <w:sz w:val="24"/>
                <w:szCs w:val="24"/>
              </w:rPr>
              <w:t>NOT PERMITTED</w:t>
            </w:r>
          </w:p>
        </w:tc>
        <w:tc>
          <w:tcPr>
            <w:tcW w:w="1503" w:type="dxa"/>
          </w:tcPr>
          <w:p w14:paraId="3D56F602" w14:textId="77777777" w:rsidR="00885117" w:rsidRPr="004A2230" w:rsidRDefault="00885117" w:rsidP="00642EBB">
            <w:pPr>
              <w:rPr>
                <w:sz w:val="24"/>
                <w:szCs w:val="24"/>
              </w:rPr>
            </w:pPr>
            <w:r w:rsidRPr="004A2230">
              <w:rPr>
                <w:sz w:val="24"/>
                <w:szCs w:val="24"/>
              </w:rPr>
              <w:t>6</w:t>
            </w:r>
          </w:p>
        </w:tc>
        <w:tc>
          <w:tcPr>
            <w:tcW w:w="1503" w:type="dxa"/>
          </w:tcPr>
          <w:p w14:paraId="4C287F78" w14:textId="77777777" w:rsidR="00885117" w:rsidRPr="004A2230" w:rsidRDefault="00885117" w:rsidP="00642EBB">
            <w:pPr>
              <w:rPr>
                <w:sz w:val="24"/>
                <w:szCs w:val="24"/>
              </w:rPr>
            </w:pPr>
            <w:r w:rsidRPr="004A2230">
              <w:rPr>
                <w:sz w:val="24"/>
                <w:szCs w:val="24"/>
              </w:rPr>
              <w:t>6</w:t>
            </w:r>
          </w:p>
        </w:tc>
        <w:tc>
          <w:tcPr>
            <w:tcW w:w="2065" w:type="dxa"/>
          </w:tcPr>
          <w:p w14:paraId="48AF0924" w14:textId="77777777" w:rsidR="00885117" w:rsidRPr="004A2230" w:rsidRDefault="00885117" w:rsidP="00642EBB">
            <w:pPr>
              <w:rPr>
                <w:sz w:val="24"/>
                <w:szCs w:val="24"/>
              </w:rPr>
            </w:pPr>
            <w:r w:rsidRPr="004A2230">
              <w:rPr>
                <w:sz w:val="24"/>
                <w:szCs w:val="24"/>
              </w:rPr>
              <w:t>2</w:t>
            </w:r>
          </w:p>
        </w:tc>
        <w:tc>
          <w:tcPr>
            <w:tcW w:w="1503" w:type="dxa"/>
          </w:tcPr>
          <w:p w14:paraId="7DFE8F27" w14:textId="77777777" w:rsidR="00885117" w:rsidRPr="004A2230" w:rsidRDefault="00885117" w:rsidP="00642EBB">
            <w:pPr>
              <w:rPr>
                <w:sz w:val="24"/>
                <w:szCs w:val="24"/>
              </w:rPr>
            </w:pPr>
            <w:r w:rsidRPr="004A2230">
              <w:rPr>
                <w:sz w:val="24"/>
                <w:szCs w:val="24"/>
              </w:rPr>
              <w:t>2</w:t>
            </w:r>
          </w:p>
        </w:tc>
      </w:tr>
      <w:tr w:rsidR="00885117" w:rsidRPr="004A2230" w14:paraId="028BA8E5" w14:textId="77777777" w:rsidTr="00FC098E">
        <w:tc>
          <w:tcPr>
            <w:tcW w:w="2122" w:type="dxa"/>
          </w:tcPr>
          <w:p w14:paraId="4AA5AAFC" w14:textId="77777777" w:rsidR="00885117" w:rsidRPr="004A2230" w:rsidRDefault="00885117" w:rsidP="00642EBB">
            <w:pPr>
              <w:rPr>
                <w:sz w:val="24"/>
                <w:szCs w:val="24"/>
              </w:rPr>
            </w:pPr>
            <w:r w:rsidRPr="004A2230">
              <w:rPr>
                <w:sz w:val="24"/>
                <w:szCs w:val="24"/>
              </w:rPr>
              <w:t>Maximum number of tanks</w:t>
            </w:r>
          </w:p>
        </w:tc>
        <w:tc>
          <w:tcPr>
            <w:tcW w:w="1984" w:type="dxa"/>
          </w:tcPr>
          <w:p w14:paraId="509D659B" w14:textId="77777777" w:rsidR="00885117" w:rsidRPr="00147028" w:rsidRDefault="00885117" w:rsidP="00642EBB">
            <w:pPr>
              <w:rPr>
                <w:color w:val="FF0000"/>
                <w:sz w:val="24"/>
                <w:szCs w:val="24"/>
              </w:rPr>
            </w:pPr>
            <w:r w:rsidRPr="00147028">
              <w:rPr>
                <w:color w:val="FF0000"/>
                <w:sz w:val="24"/>
                <w:szCs w:val="24"/>
              </w:rPr>
              <w:t>NOT PERMITTED</w:t>
            </w:r>
          </w:p>
        </w:tc>
        <w:tc>
          <w:tcPr>
            <w:tcW w:w="1503" w:type="dxa"/>
          </w:tcPr>
          <w:p w14:paraId="414FBFE7" w14:textId="77777777" w:rsidR="00885117" w:rsidRPr="004A2230" w:rsidRDefault="00885117" w:rsidP="00642EBB">
            <w:pPr>
              <w:rPr>
                <w:sz w:val="24"/>
                <w:szCs w:val="24"/>
              </w:rPr>
            </w:pPr>
            <w:r w:rsidRPr="004A2230">
              <w:rPr>
                <w:sz w:val="24"/>
                <w:szCs w:val="24"/>
              </w:rPr>
              <w:t>2</w:t>
            </w:r>
          </w:p>
        </w:tc>
        <w:tc>
          <w:tcPr>
            <w:tcW w:w="1503" w:type="dxa"/>
          </w:tcPr>
          <w:p w14:paraId="2B81DD88" w14:textId="77777777" w:rsidR="00885117" w:rsidRPr="004A2230" w:rsidRDefault="00885117" w:rsidP="00642EBB">
            <w:pPr>
              <w:rPr>
                <w:sz w:val="24"/>
                <w:szCs w:val="24"/>
              </w:rPr>
            </w:pPr>
            <w:r w:rsidRPr="004A2230">
              <w:rPr>
                <w:sz w:val="24"/>
                <w:szCs w:val="24"/>
              </w:rPr>
              <w:t>2</w:t>
            </w:r>
          </w:p>
        </w:tc>
        <w:tc>
          <w:tcPr>
            <w:tcW w:w="2065" w:type="dxa"/>
          </w:tcPr>
          <w:p w14:paraId="301C715D" w14:textId="77777777" w:rsidR="00885117" w:rsidRPr="004A2230" w:rsidRDefault="00885117" w:rsidP="00642EBB">
            <w:pPr>
              <w:rPr>
                <w:sz w:val="24"/>
                <w:szCs w:val="24"/>
              </w:rPr>
            </w:pPr>
            <w:r w:rsidRPr="004A2230">
              <w:rPr>
                <w:sz w:val="24"/>
                <w:szCs w:val="24"/>
              </w:rPr>
              <w:t>2</w:t>
            </w:r>
          </w:p>
        </w:tc>
        <w:tc>
          <w:tcPr>
            <w:tcW w:w="1503" w:type="dxa"/>
          </w:tcPr>
          <w:p w14:paraId="4E35D726" w14:textId="77777777" w:rsidR="00885117" w:rsidRPr="004A2230" w:rsidRDefault="00885117" w:rsidP="00642EBB">
            <w:pPr>
              <w:rPr>
                <w:sz w:val="24"/>
                <w:szCs w:val="24"/>
              </w:rPr>
            </w:pPr>
            <w:r w:rsidRPr="004A2230">
              <w:rPr>
                <w:sz w:val="24"/>
                <w:szCs w:val="24"/>
              </w:rPr>
              <w:t>1</w:t>
            </w:r>
          </w:p>
        </w:tc>
      </w:tr>
      <w:tr w:rsidR="00885117" w:rsidRPr="004A2230" w14:paraId="260A4DEB" w14:textId="77777777" w:rsidTr="00FC098E">
        <w:tc>
          <w:tcPr>
            <w:tcW w:w="2122" w:type="dxa"/>
          </w:tcPr>
          <w:p w14:paraId="42DB15BC" w14:textId="77777777" w:rsidR="00885117" w:rsidRPr="004A2230" w:rsidRDefault="00885117" w:rsidP="00642EBB">
            <w:pPr>
              <w:rPr>
                <w:sz w:val="24"/>
                <w:szCs w:val="24"/>
              </w:rPr>
            </w:pPr>
            <w:r w:rsidRPr="004A2230">
              <w:rPr>
                <w:sz w:val="24"/>
                <w:szCs w:val="24"/>
              </w:rPr>
              <w:t>Notes</w:t>
            </w:r>
          </w:p>
        </w:tc>
        <w:tc>
          <w:tcPr>
            <w:tcW w:w="1984" w:type="dxa"/>
          </w:tcPr>
          <w:p w14:paraId="69DD9E25" w14:textId="77777777" w:rsidR="00885117" w:rsidRPr="00147028" w:rsidRDefault="00885117" w:rsidP="00642EBB">
            <w:pPr>
              <w:rPr>
                <w:color w:val="FF0000"/>
                <w:sz w:val="24"/>
                <w:szCs w:val="24"/>
              </w:rPr>
            </w:pPr>
            <w:r w:rsidRPr="00147028">
              <w:rPr>
                <w:color w:val="FF0000"/>
                <w:sz w:val="24"/>
                <w:szCs w:val="24"/>
              </w:rPr>
              <w:t>Venomous not permitted</w:t>
            </w:r>
          </w:p>
        </w:tc>
        <w:tc>
          <w:tcPr>
            <w:tcW w:w="1503" w:type="dxa"/>
          </w:tcPr>
          <w:p w14:paraId="7608E1E8" w14:textId="77777777" w:rsidR="00885117" w:rsidRPr="004A2230" w:rsidRDefault="00885117" w:rsidP="00642EBB">
            <w:pPr>
              <w:rPr>
                <w:sz w:val="24"/>
                <w:szCs w:val="24"/>
              </w:rPr>
            </w:pPr>
          </w:p>
        </w:tc>
        <w:tc>
          <w:tcPr>
            <w:tcW w:w="1503" w:type="dxa"/>
          </w:tcPr>
          <w:p w14:paraId="4DCF73C5" w14:textId="77777777" w:rsidR="00885117" w:rsidRPr="004A2230" w:rsidRDefault="00885117" w:rsidP="00642EBB">
            <w:pPr>
              <w:rPr>
                <w:sz w:val="24"/>
                <w:szCs w:val="24"/>
              </w:rPr>
            </w:pPr>
          </w:p>
        </w:tc>
        <w:tc>
          <w:tcPr>
            <w:tcW w:w="2065" w:type="dxa"/>
          </w:tcPr>
          <w:p w14:paraId="2A993B63" w14:textId="77777777" w:rsidR="00885117" w:rsidRPr="004A2230" w:rsidRDefault="00885117" w:rsidP="00642EBB">
            <w:pPr>
              <w:rPr>
                <w:sz w:val="24"/>
                <w:szCs w:val="24"/>
              </w:rPr>
            </w:pPr>
            <w:r w:rsidRPr="004A2230">
              <w:rPr>
                <w:sz w:val="24"/>
                <w:szCs w:val="24"/>
              </w:rPr>
              <w:t>Keep with companions of their own size</w:t>
            </w:r>
          </w:p>
        </w:tc>
        <w:tc>
          <w:tcPr>
            <w:tcW w:w="1503" w:type="dxa"/>
          </w:tcPr>
          <w:p w14:paraId="5388113E" w14:textId="77777777" w:rsidR="00885117" w:rsidRPr="004A2230" w:rsidRDefault="00885117" w:rsidP="00642EBB">
            <w:pPr>
              <w:rPr>
                <w:sz w:val="24"/>
                <w:szCs w:val="24"/>
              </w:rPr>
            </w:pPr>
          </w:p>
        </w:tc>
      </w:tr>
    </w:tbl>
    <w:p w14:paraId="745BF467" w14:textId="77777777" w:rsidR="00485D1F" w:rsidRDefault="00485D1F" w:rsidP="00485D1F">
      <w:pPr>
        <w:spacing w:after="0"/>
        <w:rPr>
          <w:b/>
          <w:u w:val="single"/>
        </w:rPr>
      </w:pPr>
    </w:p>
    <w:p w14:paraId="06BC10ED" w14:textId="77777777" w:rsidR="00485D1F" w:rsidRDefault="00485D1F" w:rsidP="00485D1F">
      <w:pPr>
        <w:spacing w:after="0"/>
        <w:rPr>
          <w:b/>
          <w:u w:val="single"/>
        </w:rPr>
      </w:pPr>
    </w:p>
    <w:p w14:paraId="77E21129" w14:textId="77777777" w:rsidR="00485D1F" w:rsidRPr="00770576" w:rsidRDefault="00485D1F" w:rsidP="00485D1F">
      <w:pPr>
        <w:spacing w:after="0"/>
        <w:rPr>
          <w:b/>
          <w:sz w:val="24"/>
          <w:szCs w:val="24"/>
        </w:rPr>
      </w:pPr>
      <w:r w:rsidRPr="00770576">
        <w:rPr>
          <w:b/>
          <w:sz w:val="24"/>
          <w:szCs w:val="24"/>
        </w:rPr>
        <w:t xml:space="preserve">Appendix 2 </w:t>
      </w:r>
    </w:p>
    <w:p w14:paraId="36B95385" w14:textId="77777777" w:rsidR="00485D1F" w:rsidRPr="00770576" w:rsidRDefault="00485D1F" w:rsidP="00485D1F">
      <w:pPr>
        <w:spacing w:after="0"/>
        <w:rPr>
          <w:b/>
          <w:sz w:val="24"/>
          <w:szCs w:val="24"/>
          <w:u w:val="single"/>
        </w:rPr>
      </w:pPr>
    </w:p>
    <w:p w14:paraId="7EC5F871" w14:textId="77777777" w:rsidR="00485D1F" w:rsidRPr="00485D1F" w:rsidRDefault="00485D1F" w:rsidP="00485D1F">
      <w:pPr>
        <w:spacing w:after="0"/>
        <w:rPr>
          <w:b/>
          <w:sz w:val="24"/>
          <w:szCs w:val="24"/>
          <w:u w:val="single"/>
        </w:rPr>
      </w:pPr>
      <w:r w:rsidRPr="00485D1F">
        <w:rPr>
          <w:b/>
          <w:sz w:val="24"/>
          <w:szCs w:val="24"/>
          <w:u w:val="single"/>
        </w:rPr>
        <w:t>Breeds of Dog Considered Suitable for Guernsey Housing Association Accommodation</w:t>
      </w:r>
    </w:p>
    <w:p w14:paraId="0BD9132C" w14:textId="77777777" w:rsidR="00485D1F" w:rsidRPr="00485D1F" w:rsidRDefault="00485D1F" w:rsidP="00485D1F">
      <w:pPr>
        <w:spacing w:after="0"/>
        <w:rPr>
          <w:sz w:val="24"/>
          <w:szCs w:val="24"/>
        </w:rPr>
      </w:pPr>
    </w:p>
    <w:p w14:paraId="21C125E0" w14:textId="77777777" w:rsidR="00485D1F" w:rsidRDefault="00485D1F" w:rsidP="00485D1F">
      <w:pPr>
        <w:spacing w:after="0"/>
        <w:rPr>
          <w:b/>
          <w:sz w:val="24"/>
          <w:szCs w:val="24"/>
        </w:rPr>
      </w:pPr>
      <w:r w:rsidRPr="00485D1F">
        <w:rPr>
          <w:sz w:val="24"/>
          <w:szCs w:val="24"/>
        </w:rPr>
        <w:t>On the advice of the States Veterinary Officer; below is a list of dog breeds (including crosses between these breeds) that are deemed suitable for GHA properties.</w:t>
      </w:r>
      <w:r w:rsidRPr="00485D1F">
        <w:rPr>
          <w:b/>
          <w:sz w:val="24"/>
          <w:szCs w:val="24"/>
        </w:rPr>
        <w:t xml:space="preserve"> </w:t>
      </w:r>
    </w:p>
    <w:p w14:paraId="09D6C045" w14:textId="77777777" w:rsidR="00C44092" w:rsidRDefault="00C44092" w:rsidP="00485D1F">
      <w:pPr>
        <w:spacing w:after="0"/>
        <w:rPr>
          <w:b/>
          <w:sz w:val="24"/>
          <w:szCs w:val="24"/>
        </w:rPr>
      </w:pPr>
    </w:p>
    <w:p w14:paraId="0E9ACBE5" w14:textId="77777777" w:rsidR="00C44092" w:rsidRPr="00C44092" w:rsidRDefault="00C44092" w:rsidP="00485D1F">
      <w:pPr>
        <w:spacing w:after="0"/>
        <w:rPr>
          <w:sz w:val="24"/>
          <w:szCs w:val="24"/>
        </w:rPr>
      </w:pPr>
      <w:r w:rsidRPr="00C44092">
        <w:rPr>
          <w:sz w:val="24"/>
          <w:szCs w:val="24"/>
        </w:rPr>
        <w:t>ALL OTHER DOGS ARE NOT ALLOWED IN GHA PROPERTY</w:t>
      </w:r>
    </w:p>
    <w:p w14:paraId="638CC5D7" w14:textId="77777777" w:rsidR="00485D1F" w:rsidRPr="00485D1F" w:rsidRDefault="00485D1F" w:rsidP="00485D1F">
      <w:pPr>
        <w:spacing w:after="0"/>
        <w:jc w:val="center"/>
        <w:rPr>
          <w:b/>
        </w:rPr>
        <w:sectPr w:rsidR="00485D1F" w:rsidRPr="00485D1F" w:rsidSect="00642EBB">
          <w:pgSz w:w="11906" w:h="16838"/>
          <w:pgMar w:top="720" w:right="720" w:bottom="720" w:left="720" w:header="708" w:footer="708" w:gutter="0"/>
          <w:cols w:space="708"/>
          <w:docGrid w:linePitch="360"/>
        </w:sectPr>
      </w:pPr>
      <w:r w:rsidRPr="00485D1F">
        <w:rPr>
          <w:b/>
          <w:noProof/>
          <w:lang w:eastAsia="en-GB"/>
        </w:rPr>
        <w:drawing>
          <wp:inline distT="0" distB="0" distL="0" distR="0" wp14:anchorId="54F3A8D2" wp14:editId="22A0704F">
            <wp:extent cx="5983749" cy="79152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3531" cy="7941443"/>
                    </a:xfrm>
                    <a:prstGeom prst="rect">
                      <a:avLst/>
                    </a:prstGeom>
                    <a:noFill/>
                    <a:ln>
                      <a:noFill/>
                    </a:ln>
                  </pic:spPr>
                </pic:pic>
              </a:graphicData>
            </a:graphic>
          </wp:inline>
        </w:drawing>
      </w:r>
    </w:p>
    <w:p w14:paraId="2A8EA50B" w14:textId="77777777" w:rsidR="00485D1F" w:rsidRPr="00485D1F" w:rsidRDefault="00485D1F" w:rsidP="00485D1F">
      <w:pPr>
        <w:rPr>
          <w:b/>
        </w:rPr>
      </w:pPr>
      <w:r w:rsidRPr="00485D1F">
        <w:rPr>
          <w:b/>
        </w:rPr>
        <w:lastRenderedPageBreak/>
        <w:t xml:space="preserve">              </w:t>
      </w:r>
      <w:r w:rsidRPr="00485D1F">
        <w:rPr>
          <w:b/>
          <w:noProof/>
          <w:lang w:eastAsia="en-GB"/>
        </w:rPr>
        <w:drawing>
          <wp:inline distT="0" distB="0" distL="0" distR="0" wp14:anchorId="00014F62" wp14:editId="4D4F1D6B">
            <wp:extent cx="6001838" cy="28860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5860" cy="2888009"/>
                    </a:xfrm>
                    <a:prstGeom prst="rect">
                      <a:avLst/>
                    </a:prstGeom>
                    <a:noFill/>
                    <a:ln>
                      <a:noFill/>
                    </a:ln>
                  </pic:spPr>
                </pic:pic>
              </a:graphicData>
            </a:graphic>
          </wp:inline>
        </w:drawing>
      </w:r>
    </w:p>
    <w:p w14:paraId="3D5E6BF7" w14:textId="77777777" w:rsidR="00485D1F" w:rsidRPr="00485D1F" w:rsidRDefault="00485D1F" w:rsidP="00485D1F">
      <w:pPr>
        <w:rPr>
          <w:b/>
        </w:rPr>
      </w:pPr>
    </w:p>
    <w:p w14:paraId="6A60BBD1" w14:textId="77777777" w:rsidR="004916E3" w:rsidRDefault="004916E3">
      <w:pPr>
        <w:rPr>
          <w:sz w:val="24"/>
          <w:szCs w:val="24"/>
        </w:rPr>
      </w:pPr>
    </w:p>
    <w:p w14:paraId="1C124002" w14:textId="77777777" w:rsidR="00D2178B" w:rsidRDefault="00D2178B">
      <w:pPr>
        <w:rPr>
          <w:sz w:val="24"/>
          <w:szCs w:val="24"/>
        </w:rPr>
      </w:pPr>
    </w:p>
    <w:p w14:paraId="032E429B" w14:textId="77777777" w:rsidR="00D2178B" w:rsidRDefault="00D2178B">
      <w:pPr>
        <w:rPr>
          <w:sz w:val="24"/>
          <w:szCs w:val="24"/>
        </w:rPr>
      </w:pPr>
    </w:p>
    <w:p w14:paraId="20BDD86D" w14:textId="77777777" w:rsidR="00D2178B" w:rsidRDefault="00D2178B">
      <w:pPr>
        <w:rPr>
          <w:sz w:val="24"/>
          <w:szCs w:val="24"/>
        </w:rPr>
      </w:pPr>
    </w:p>
    <w:p w14:paraId="2E249635" w14:textId="77777777" w:rsidR="00D2178B" w:rsidRDefault="00D2178B">
      <w:pPr>
        <w:rPr>
          <w:sz w:val="24"/>
          <w:szCs w:val="24"/>
        </w:rPr>
      </w:pPr>
    </w:p>
    <w:p w14:paraId="4CA33A1B" w14:textId="77777777" w:rsidR="00D2178B" w:rsidRDefault="00D2178B">
      <w:pPr>
        <w:rPr>
          <w:sz w:val="24"/>
          <w:szCs w:val="24"/>
        </w:rPr>
      </w:pPr>
    </w:p>
    <w:p w14:paraId="2CF90942" w14:textId="77777777" w:rsidR="00D2178B" w:rsidRDefault="00D2178B">
      <w:pPr>
        <w:rPr>
          <w:sz w:val="24"/>
          <w:szCs w:val="24"/>
        </w:rPr>
      </w:pPr>
    </w:p>
    <w:p w14:paraId="68E4EE95" w14:textId="77777777" w:rsidR="00D2178B" w:rsidRDefault="00D2178B">
      <w:pPr>
        <w:rPr>
          <w:sz w:val="24"/>
          <w:szCs w:val="24"/>
        </w:rPr>
      </w:pPr>
    </w:p>
    <w:p w14:paraId="31A1C084" w14:textId="77777777" w:rsidR="00D2178B" w:rsidRDefault="00D2178B">
      <w:pPr>
        <w:rPr>
          <w:sz w:val="24"/>
          <w:szCs w:val="24"/>
        </w:rPr>
      </w:pPr>
    </w:p>
    <w:p w14:paraId="2563617F" w14:textId="77777777" w:rsidR="00D2178B" w:rsidRDefault="00D2178B">
      <w:pPr>
        <w:rPr>
          <w:sz w:val="24"/>
          <w:szCs w:val="24"/>
        </w:rPr>
      </w:pPr>
    </w:p>
    <w:p w14:paraId="709FFAEF" w14:textId="77777777" w:rsidR="00D2178B" w:rsidRDefault="00D2178B">
      <w:pPr>
        <w:rPr>
          <w:sz w:val="24"/>
          <w:szCs w:val="24"/>
        </w:rPr>
      </w:pPr>
    </w:p>
    <w:p w14:paraId="446A8CB3" w14:textId="77777777" w:rsidR="00D2178B" w:rsidRDefault="00D2178B">
      <w:pPr>
        <w:rPr>
          <w:sz w:val="24"/>
          <w:szCs w:val="24"/>
        </w:rPr>
      </w:pPr>
    </w:p>
    <w:p w14:paraId="46A47BD4" w14:textId="77777777" w:rsidR="00D2178B" w:rsidRDefault="00D2178B">
      <w:pPr>
        <w:rPr>
          <w:sz w:val="24"/>
          <w:szCs w:val="24"/>
        </w:rPr>
      </w:pPr>
    </w:p>
    <w:p w14:paraId="2F2F54D3" w14:textId="77777777" w:rsidR="00D2178B" w:rsidRDefault="00D2178B">
      <w:pPr>
        <w:rPr>
          <w:sz w:val="24"/>
          <w:szCs w:val="24"/>
        </w:rPr>
      </w:pPr>
    </w:p>
    <w:p w14:paraId="45D5F034" w14:textId="77777777" w:rsidR="00D2178B" w:rsidRDefault="00D2178B">
      <w:pPr>
        <w:rPr>
          <w:sz w:val="24"/>
          <w:szCs w:val="24"/>
        </w:rPr>
      </w:pPr>
    </w:p>
    <w:p w14:paraId="3B6CD4A8" w14:textId="77777777" w:rsidR="00D2178B" w:rsidRPr="00726863" w:rsidRDefault="00D2178B">
      <w:pPr>
        <w:rPr>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5065"/>
      </w:tblGrid>
      <w:tr w:rsidR="00D2178B" w:rsidRPr="00E40ACB" w14:paraId="1C542B0D" w14:textId="77777777" w:rsidTr="00D2178B">
        <w:tc>
          <w:tcPr>
            <w:tcW w:w="4428" w:type="dxa"/>
            <w:shd w:val="clear" w:color="auto" w:fill="auto"/>
          </w:tcPr>
          <w:p w14:paraId="5926FBBC" w14:textId="77777777" w:rsidR="00D2178B" w:rsidRPr="00E40ACB" w:rsidRDefault="00D2178B" w:rsidP="00642EBB">
            <w:pPr>
              <w:tabs>
                <w:tab w:val="left" w:pos="-720"/>
              </w:tabs>
              <w:suppressAutoHyphens/>
              <w:rPr>
                <w:rFonts w:ascii="Calibri" w:hAnsi="Calibri"/>
                <w:color w:val="000000"/>
                <w:szCs w:val="24"/>
              </w:rPr>
            </w:pPr>
            <w:r w:rsidRPr="00E40ACB">
              <w:rPr>
                <w:rFonts w:ascii="Calibri" w:hAnsi="Calibri"/>
                <w:b/>
                <w:color w:val="000000"/>
                <w:szCs w:val="24"/>
              </w:rPr>
              <w:t xml:space="preserve">Date reviewed:  </w:t>
            </w:r>
            <w:r w:rsidR="00C44ED9">
              <w:rPr>
                <w:rFonts w:ascii="Calibri" w:hAnsi="Calibri"/>
                <w:color w:val="000000"/>
                <w:szCs w:val="24"/>
              </w:rPr>
              <w:t>December</w:t>
            </w:r>
            <w:r w:rsidR="00C21388">
              <w:rPr>
                <w:rFonts w:ascii="Calibri" w:hAnsi="Calibri"/>
                <w:color w:val="000000"/>
                <w:szCs w:val="24"/>
              </w:rPr>
              <w:t xml:space="preserve"> 2020</w:t>
            </w:r>
            <w:r w:rsidRPr="00E40ACB">
              <w:rPr>
                <w:rFonts w:ascii="Calibri" w:hAnsi="Calibri"/>
                <w:color w:val="000000"/>
                <w:szCs w:val="24"/>
              </w:rPr>
              <w:t xml:space="preserve">                                         </w:t>
            </w:r>
          </w:p>
        </w:tc>
        <w:tc>
          <w:tcPr>
            <w:tcW w:w="5065" w:type="dxa"/>
            <w:shd w:val="clear" w:color="auto" w:fill="auto"/>
          </w:tcPr>
          <w:p w14:paraId="479438CF" w14:textId="77777777" w:rsidR="00D2178B" w:rsidRPr="00E40ACB" w:rsidRDefault="00D2178B" w:rsidP="00642EBB">
            <w:pPr>
              <w:tabs>
                <w:tab w:val="left" w:pos="-720"/>
              </w:tabs>
              <w:suppressAutoHyphens/>
              <w:rPr>
                <w:rFonts w:ascii="Calibri" w:hAnsi="Calibri"/>
                <w:color w:val="000000"/>
                <w:szCs w:val="24"/>
              </w:rPr>
            </w:pPr>
            <w:r w:rsidRPr="00E40ACB">
              <w:rPr>
                <w:rFonts w:ascii="Calibri" w:hAnsi="Calibri"/>
                <w:b/>
                <w:color w:val="000000"/>
                <w:szCs w:val="24"/>
              </w:rPr>
              <w:t xml:space="preserve">Next review:  </w:t>
            </w:r>
            <w:r w:rsidR="00C44ED9">
              <w:rPr>
                <w:rFonts w:ascii="Calibri" w:hAnsi="Calibri"/>
                <w:color w:val="000000"/>
                <w:szCs w:val="24"/>
              </w:rPr>
              <w:t>December</w:t>
            </w:r>
            <w:r w:rsidR="00C21388">
              <w:rPr>
                <w:rFonts w:ascii="Calibri" w:hAnsi="Calibri"/>
                <w:color w:val="000000"/>
                <w:szCs w:val="24"/>
              </w:rPr>
              <w:t xml:space="preserve"> 2022</w:t>
            </w:r>
          </w:p>
        </w:tc>
      </w:tr>
    </w:tbl>
    <w:p w14:paraId="640460FF" w14:textId="77777777" w:rsidR="00095444" w:rsidRPr="00726863" w:rsidRDefault="00095444" w:rsidP="00D2178B">
      <w:pPr>
        <w:rPr>
          <w:sz w:val="24"/>
          <w:szCs w:val="24"/>
        </w:rPr>
      </w:pPr>
    </w:p>
    <w:sectPr w:rsidR="00095444" w:rsidRPr="007268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241FA"/>
    <w:multiLevelType w:val="hybridMultilevel"/>
    <w:tmpl w:val="05C4911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97107"/>
    <w:multiLevelType w:val="hybridMultilevel"/>
    <w:tmpl w:val="C55499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B29D3"/>
    <w:multiLevelType w:val="multilevel"/>
    <w:tmpl w:val="702EFA68"/>
    <w:lvl w:ilvl="0">
      <w:start w:val="1"/>
      <w:numFmt w:val="decimal"/>
      <w:lvlText w:val="%1."/>
      <w:lvlJc w:val="left"/>
      <w:pPr>
        <w:ind w:left="360" w:hanging="360"/>
      </w:pPr>
      <w:rPr>
        <w:b/>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962490"/>
    <w:multiLevelType w:val="hybridMultilevel"/>
    <w:tmpl w:val="B0C87C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56547"/>
    <w:multiLevelType w:val="hybridMultilevel"/>
    <w:tmpl w:val="B2E47D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B56308"/>
    <w:multiLevelType w:val="hybridMultilevel"/>
    <w:tmpl w:val="D57EDAEE"/>
    <w:lvl w:ilvl="0" w:tplc="EFFC3DFC">
      <w:start w:val="1"/>
      <w:numFmt w:val="decimal"/>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7135803"/>
    <w:multiLevelType w:val="hybridMultilevel"/>
    <w:tmpl w:val="436AC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7A5086"/>
    <w:multiLevelType w:val="hybridMultilevel"/>
    <w:tmpl w:val="BB1233C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B31A40"/>
    <w:multiLevelType w:val="hybridMultilevel"/>
    <w:tmpl w:val="9B3CF746"/>
    <w:lvl w:ilvl="0" w:tplc="EFFC3DFC">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9E48E4"/>
    <w:multiLevelType w:val="hybridMultilevel"/>
    <w:tmpl w:val="18DE77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065773"/>
    <w:multiLevelType w:val="hybridMultilevel"/>
    <w:tmpl w:val="6242136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6F431C"/>
    <w:multiLevelType w:val="hybridMultilevel"/>
    <w:tmpl w:val="9EF230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83F28D6"/>
    <w:multiLevelType w:val="hybridMultilevel"/>
    <w:tmpl w:val="8FE84796"/>
    <w:lvl w:ilvl="0" w:tplc="4112B47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51047"/>
    <w:multiLevelType w:val="hybridMultilevel"/>
    <w:tmpl w:val="FE408B5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C039FC"/>
    <w:multiLevelType w:val="hybridMultilevel"/>
    <w:tmpl w:val="4F9C8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0C2FD2"/>
    <w:multiLevelType w:val="hybridMultilevel"/>
    <w:tmpl w:val="01C40E6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4F50F3"/>
    <w:multiLevelType w:val="hybridMultilevel"/>
    <w:tmpl w:val="A2D679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961503"/>
    <w:multiLevelType w:val="hybridMultilevel"/>
    <w:tmpl w:val="B73E55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7801F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8934B4F"/>
    <w:multiLevelType w:val="hybridMultilevel"/>
    <w:tmpl w:val="AA922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666AFA"/>
    <w:multiLevelType w:val="hybridMultilevel"/>
    <w:tmpl w:val="AE0A48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3803752"/>
    <w:multiLevelType w:val="hybridMultilevel"/>
    <w:tmpl w:val="977C1A1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D9487E"/>
    <w:multiLevelType w:val="hybridMultilevel"/>
    <w:tmpl w:val="512C959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0"/>
  </w:num>
  <w:num w:numId="3">
    <w:abstractNumId w:val="20"/>
  </w:num>
  <w:num w:numId="4">
    <w:abstractNumId w:val="1"/>
  </w:num>
  <w:num w:numId="5">
    <w:abstractNumId w:val="17"/>
  </w:num>
  <w:num w:numId="6">
    <w:abstractNumId w:val="19"/>
  </w:num>
  <w:num w:numId="7">
    <w:abstractNumId w:val="6"/>
  </w:num>
  <w:num w:numId="8">
    <w:abstractNumId w:val="16"/>
  </w:num>
  <w:num w:numId="9">
    <w:abstractNumId w:val="3"/>
  </w:num>
  <w:num w:numId="10">
    <w:abstractNumId w:val="8"/>
  </w:num>
  <w:num w:numId="11">
    <w:abstractNumId w:val="2"/>
  </w:num>
  <w:num w:numId="12">
    <w:abstractNumId w:val="18"/>
  </w:num>
  <w:num w:numId="13">
    <w:abstractNumId w:val="13"/>
  </w:num>
  <w:num w:numId="14">
    <w:abstractNumId w:val="21"/>
  </w:num>
  <w:num w:numId="15">
    <w:abstractNumId w:val="7"/>
  </w:num>
  <w:num w:numId="16">
    <w:abstractNumId w:val="9"/>
  </w:num>
  <w:num w:numId="17">
    <w:abstractNumId w:val="4"/>
  </w:num>
  <w:num w:numId="18">
    <w:abstractNumId w:val="10"/>
  </w:num>
  <w:num w:numId="19">
    <w:abstractNumId w:val="15"/>
  </w:num>
  <w:num w:numId="20">
    <w:abstractNumId w:val="12"/>
  </w:num>
  <w:num w:numId="21">
    <w:abstractNumId w:val="5"/>
  </w:num>
  <w:num w:numId="22">
    <w:abstractNumId w:val="2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2B6"/>
    <w:rsid w:val="00055C8E"/>
    <w:rsid w:val="00095444"/>
    <w:rsid w:val="000A1078"/>
    <w:rsid w:val="000A2BAB"/>
    <w:rsid w:val="000D078A"/>
    <w:rsid w:val="000E161A"/>
    <w:rsid w:val="000F6961"/>
    <w:rsid w:val="0010672B"/>
    <w:rsid w:val="0011395D"/>
    <w:rsid w:val="0016269A"/>
    <w:rsid w:val="002238A9"/>
    <w:rsid w:val="00232F38"/>
    <w:rsid w:val="0023685C"/>
    <w:rsid w:val="00250DFD"/>
    <w:rsid w:val="0029064A"/>
    <w:rsid w:val="002B3003"/>
    <w:rsid w:val="002B7C75"/>
    <w:rsid w:val="002C2C35"/>
    <w:rsid w:val="00300DEF"/>
    <w:rsid w:val="003079E4"/>
    <w:rsid w:val="00316143"/>
    <w:rsid w:val="00322D43"/>
    <w:rsid w:val="00374782"/>
    <w:rsid w:val="003C4088"/>
    <w:rsid w:val="003D186F"/>
    <w:rsid w:val="003D1C02"/>
    <w:rsid w:val="003D6569"/>
    <w:rsid w:val="00485D1F"/>
    <w:rsid w:val="004907F8"/>
    <w:rsid w:val="004916E3"/>
    <w:rsid w:val="004C1FCD"/>
    <w:rsid w:val="004F6D65"/>
    <w:rsid w:val="00517FCF"/>
    <w:rsid w:val="00535D59"/>
    <w:rsid w:val="00546829"/>
    <w:rsid w:val="005F1131"/>
    <w:rsid w:val="00636D23"/>
    <w:rsid w:val="00642EBB"/>
    <w:rsid w:val="006536F9"/>
    <w:rsid w:val="006615E4"/>
    <w:rsid w:val="006C75F6"/>
    <w:rsid w:val="006D37F9"/>
    <w:rsid w:val="006D6AFB"/>
    <w:rsid w:val="006E5C15"/>
    <w:rsid w:val="00714FC4"/>
    <w:rsid w:val="00726863"/>
    <w:rsid w:val="00770576"/>
    <w:rsid w:val="007776C0"/>
    <w:rsid w:val="00841662"/>
    <w:rsid w:val="00855C42"/>
    <w:rsid w:val="00885117"/>
    <w:rsid w:val="008A0161"/>
    <w:rsid w:val="008A1B2A"/>
    <w:rsid w:val="008B230F"/>
    <w:rsid w:val="008D1962"/>
    <w:rsid w:val="00912FEB"/>
    <w:rsid w:val="00937C1A"/>
    <w:rsid w:val="009462B6"/>
    <w:rsid w:val="0096314E"/>
    <w:rsid w:val="009B0893"/>
    <w:rsid w:val="009C6D65"/>
    <w:rsid w:val="009E6A54"/>
    <w:rsid w:val="00A034AD"/>
    <w:rsid w:val="00A44229"/>
    <w:rsid w:val="00A56EF1"/>
    <w:rsid w:val="00A7384A"/>
    <w:rsid w:val="00AA3D56"/>
    <w:rsid w:val="00AB6EEA"/>
    <w:rsid w:val="00AF4F5D"/>
    <w:rsid w:val="00B7605A"/>
    <w:rsid w:val="00B8024C"/>
    <w:rsid w:val="00B80270"/>
    <w:rsid w:val="00BE1F55"/>
    <w:rsid w:val="00C21388"/>
    <w:rsid w:val="00C3651B"/>
    <w:rsid w:val="00C44092"/>
    <w:rsid w:val="00C44ED9"/>
    <w:rsid w:val="00C462BF"/>
    <w:rsid w:val="00C72B32"/>
    <w:rsid w:val="00C81CC1"/>
    <w:rsid w:val="00CC199F"/>
    <w:rsid w:val="00D1502E"/>
    <w:rsid w:val="00D2178B"/>
    <w:rsid w:val="00DF7B7D"/>
    <w:rsid w:val="00E56806"/>
    <w:rsid w:val="00E775A4"/>
    <w:rsid w:val="00F0121E"/>
    <w:rsid w:val="00F121AC"/>
    <w:rsid w:val="00F41B60"/>
    <w:rsid w:val="00F50620"/>
    <w:rsid w:val="00F62A9E"/>
    <w:rsid w:val="00FB11A5"/>
    <w:rsid w:val="00FB7F37"/>
    <w:rsid w:val="00FC098E"/>
    <w:rsid w:val="00FC3B9F"/>
    <w:rsid w:val="00FF0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A3DBA"/>
  <w15:docId w15:val="{FDBEF7B3-E712-403F-8A86-A939D7683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8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894"/>
    <w:rPr>
      <w:rFonts w:ascii="Segoe UI" w:hAnsi="Segoe UI" w:cs="Segoe UI"/>
      <w:sz w:val="18"/>
      <w:szCs w:val="18"/>
    </w:rPr>
  </w:style>
  <w:style w:type="table" w:styleId="TableGrid">
    <w:name w:val="Table Grid"/>
    <w:basedOn w:val="TableNormal"/>
    <w:uiPriority w:val="39"/>
    <w:rsid w:val="00726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6863"/>
    <w:pPr>
      <w:ind w:left="720"/>
      <w:contextualSpacing/>
    </w:pPr>
  </w:style>
  <w:style w:type="paragraph" w:customStyle="1" w:styleId="Style1">
    <w:name w:val="Style1"/>
    <w:basedOn w:val="Normal"/>
    <w:rsid w:val="00D2178B"/>
    <w:pPr>
      <w:spacing w:after="0" w:line="240" w:lineRule="auto"/>
    </w:pPr>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BA2D4-9E0A-4A62-87EB-F8D0DA875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Guernsey Housing Association</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Katy Taylor</dc:creator>
  <cp:lastModifiedBy>Emily Jaques</cp:lastModifiedBy>
  <cp:revision>2</cp:revision>
  <cp:lastPrinted>2019-01-11T14:31:00Z</cp:lastPrinted>
  <dcterms:created xsi:type="dcterms:W3CDTF">2021-01-22T09:32:00Z</dcterms:created>
  <dcterms:modified xsi:type="dcterms:W3CDTF">2021-01-22T09:32:00Z</dcterms:modified>
</cp:coreProperties>
</file>